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DA" w:rsidRPr="009A7330" w:rsidRDefault="004A18DA">
      <w:pPr>
        <w:pStyle w:val="Heading1"/>
        <w:spacing w:before="0" w:after="0"/>
        <w:jc w:val="center"/>
        <w:rPr>
          <w:rFonts w:ascii="Times New Roman" w:hAnsi="Times New Roman" w:cs="Times New Roman"/>
          <w:color w:val="000000"/>
          <w:sz w:val="32"/>
          <w:szCs w:val="32"/>
        </w:rPr>
      </w:pPr>
      <w:bookmarkStart w:id="0" w:name="_Toc66240278"/>
      <w:bookmarkStart w:id="1" w:name="_Toc81640551"/>
      <w:bookmarkStart w:id="2" w:name="_Toc95291676"/>
      <w:bookmarkStart w:id="3" w:name="_Toc267386287"/>
      <w:r w:rsidRPr="009A7330">
        <w:rPr>
          <w:rFonts w:ascii="Times New Roman" w:hAnsi="Times New Roman" w:cs="Times New Roman"/>
          <w:color w:val="000000"/>
          <w:sz w:val="32"/>
          <w:szCs w:val="32"/>
        </w:rPr>
        <w:t>APPENDIX E</w:t>
      </w:r>
      <w:bookmarkEnd w:id="0"/>
      <w:bookmarkEnd w:id="1"/>
      <w:bookmarkEnd w:id="2"/>
      <w:r w:rsidRPr="009A7330">
        <w:rPr>
          <w:rFonts w:ascii="Times New Roman" w:hAnsi="Times New Roman" w:cs="Times New Roman"/>
          <w:color w:val="000000"/>
          <w:sz w:val="32"/>
          <w:szCs w:val="32"/>
        </w:rPr>
        <w:t>:</w:t>
      </w:r>
      <w:bookmarkStart w:id="4" w:name="_Toc66240279"/>
      <w:bookmarkStart w:id="5" w:name="_Toc81640552"/>
      <w:bookmarkStart w:id="6" w:name="_Toc95291677"/>
    </w:p>
    <w:p w:rsidR="004A18DA" w:rsidRDefault="004A18DA">
      <w:pPr>
        <w:pStyle w:val="Heading1"/>
        <w:spacing w:before="0"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LOW IMPACT DEVELOPMENT (LID) PRACTICES</w:t>
      </w:r>
      <w:bookmarkEnd w:id="3"/>
      <w:bookmarkEnd w:id="4"/>
      <w:bookmarkEnd w:id="5"/>
      <w:bookmarkEnd w:id="6"/>
    </w:p>
    <w:p w:rsidR="004A18DA" w:rsidRDefault="004A18DA" w:rsidP="00CD76D7">
      <w:pPr>
        <w:widowControl w:val="0"/>
        <w:autoSpaceDE w:val="0"/>
        <w:autoSpaceDN w:val="0"/>
        <w:adjustRightInd w:val="0"/>
        <w:jc w:val="center"/>
        <w:rPr>
          <w:rFonts w:ascii="Times New Roman" w:hAnsi="Times New Roman" w:cs="Times New Roman"/>
          <w:b/>
          <w:bCs/>
          <w:color w:val="000000"/>
        </w:rPr>
      </w:pPr>
    </w:p>
    <w:p w:rsidR="004A18DA" w:rsidRDefault="004A18DA" w:rsidP="00513C47">
      <w:pPr>
        <w:widowControl w:val="0"/>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ALTERNATIVE APPROACH </w:t>
      </w:r>
      <w:proofErr w:type="spellStart"/>
      <w:r>
        <w:rPr>
          <w:rFonts w:ascii="Times New Roman" w:hAnsi="Times New Roman" w:cs="Times New Roman"/>
          <w:b/>
          <w:bCs/>
          <w:color w:val="000000"/>
        </w:rPr>
        <w:t>FORMANAGING</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STORMWATER</w:t>
      </w:r>
      <w:proofErr w:type="spellEnd"/>
      <w:r>
        <w:rPr>
          <w:rFonts w:ascii="Times New Roman" w:hAnsi="Times New Roman" w:cs="Times New Roman"/>
          <w:b/>
          <w:bCs/>
          <w:color w:val="000000"/>
        </w:rPr>
        <w:t xml:space="preserve"> RUNOFF</w:t>
      </w:r>
    </w:p>
    <w:p w:rsidR="004A18DA" w:rsidRDefault="004A18DA" w:rsidP="00CD76D7">
      <w:pPr>
        <w:widowControl w:val="0"/>
        <w:tabs>
          <w:tab w:val="left" w:pos="204"/>
        </w:tabs>
        <w:autoSpaceDE w:val="0"/>
        <w:autoSpaceDN w:val="0"/>
        <w:adjustRightInd w:val="0"/>
        <w:spacing w:line="283" w:lineRule="exact"/>
        <w:jc w:val="both"/>
        <w:rPr>
          <w:rFonts w:ascii="Times New Roman" w:hAnsi="Times New Roman" w:cs="Times New Roman"/>
          <w:color w:val="000000"/>
        </w:rPr>
      </w:pPr>
      <w:r>
        <w:rPr>
          <w:rFonts w:ascii="Times New Roman" w:hAnsi="Times New Roman" w:cs="Times New Roman"/>
          <w:color w:val="000000"/>
        </w:rPr>
        <w:t>Natural hydrologic conditions can be altered radically by poorly planned development practices, such as introducing unnecessary impervious surfaces, destroying existing drainage swales, constructing unnecessary storm sewers, and changing local topography.  A traditional drainage approach of development has been to remove runoff from a site as quickly as possible and capture it in a detention basin.  This approach leads ultimately to the degradation of water quality as well as expenditure of additional resources for detaining and managing concentrated runoff at some downstream location.</w:t>
      </w:r>
    </w:p>
    <w:p w:rsidR="004A18DA" w:rsidRDefault="004A18DA" w:rsidP="00CD76D7">
      <w:pPr>
        <w:tabs>
          <w:tab w:val="left" w:pos="204"/>
        </w:tabs>
        <w:spacing w:line="283" w:lineRule="exact"/>
        <w:jc w:val="both"/>
        <w:rPr>
          <w:rFonts w:ascii="Times New Roman" w:hAnsi="Times New Roman" w:cs="Times New Roman"/>
          <w:color w:val="000000"/>
        </w:rPr>
      </w:pPr>
    </w:p>
    <w:p w:rsidR="004A18DA" w:rsidRDefault="004A18DA" w:rsidP="00CD76D7">
      <w:pPr>
        <w:widowControl w:val="0"/>
        <w:tabs>
          <w:tab w:val="left" w:pos="204"/>
        </w:tabs>
        <w:autoSpaceDE w:val="0"/>
        <w:autoSpaceDN w:val="0"/>
        <w:adjustRightInd w:val="0"/>
        <w:spacing w:line="283" w:lineRule="exact"/>
        <w:jc w:val="both"/>
        <w:rPr>
          <w:rFonts w:ascii="Times New Roman" w:hAnsi="Times New Roman" w:cs="Times New Roman"/>
          <w:color w:val="000000"/>
        </w:rPr>
      </w:pPr>
      <w:r>
        <w:rPr>
          <w:rFonts w:ascii="Times New Roman" w:hAnsi="Times New Roman" w:cs="Times New Roman"/>
          <w:color w:val="000000"/>
        </w:rPr>
        <w:t xml:space="preserve">The recommended alternative approach is to promote practices that will minimize post-development runoff rates and volumes and will minimize needs for artificial conveyance and storage facilities.  To simulate predevelopment hydrologic conditions, infiltration is often necessary to offset the loss of infiltration by the creation of impervious surfaces.  Preserving natural hydrologic conditions requires careful alternative site design considerations.  Site design practices include preserving natural drainage features, minimizing impervious surface area, reducing the hydraulic connectivity of impervious surfaces, and protecting natural depression storage.  A well-designed site will contain a mix of all those features.  </w:t>
      </w:r>
    </w:p>
    <w:p w:rsidR="004A18DA" w:rsidRDefault="004A18DA" w:rsidP="00CD76D7">
      <w:pPr>
        <w:widowControl w:val="0"/>
        <w:tabs>
          <w:tab w:val="left" w:pos="204"/>
        </w:tabs>
        <w:autoSpaceDE w:val="0"/>
        <w:autoSpaceDN w:val="0"/>
        <w:adjustRightInd w:val="0"/>
        <w:spacing w:line="283" w:lineRule="exact"/>
        <w:jc w:val="both"/>
        <w:rPr>
          <w:rFonts w:ascii="Times New Roman" w:hAnsi="Times New Roman" w:cs="Times New Roman"/>
          <w:color w:val="000000"/>
        </w:rPr>
      </w:pPr>
    </w:p>
    <w:p w:rsidR="004A18DA" w:rsidRDefault="004A18DA" w:rsidP="00813955">
      <w:pPr>
        <w:autoSpaceDE w:val="0"/>
        <w:autoSpaceDN w:val="0"/>
        <w:adjustRightInd w:val="0"/>
        <w:spacing w:line="283" w:lineRule="exact"/>
        <w:jc w:val="both"/>
        <w:rPr>
          <w:rFonts w:ascii="Times New Roman" w:hAnsi="Times New Roman" w:cs="Times New Roman"/>
        </w:rPr>
      </w:pPr>
      <w:r>
        <w:rPr>
          <w:rFonts w:ascii="Times New Roman" w:hAnsi="Times New Roman" w:cs="Times New Roman"/>
        </w:rPr>
        <w:t xml:space="preserve">Sometimes regulations create obstacles for an applicant interested in implementing low impact development techniques on their site.  A municipality should consider examining their ordinances and amending the sections which limit LID techniques.  For example, a municipality could remove parking space minimums and establish parking space maximums to reduce the area of impervious surface required.  Other allowable regulations to promote LID includes permitting curb cuts or wheel stops instead of requiring curbs and allowing </w:t>
      </w:r>
      <w:proofErr w:type="spellStart"/>
      <w:r>
        <w:rPr>
          <w:rFonts w:ascii="Times New Roman" w:hAnsi="Times New Roman" w:cs="Times New Roman"/>
        </w:rPr>
        <w:t>sumped</w:t>
      </w:r>
      <w:proofErr w:type="spellEnd"/>
      <w:r>
        <w:rPr>
          <w:rFonts w:ascii="Times New Roman" w:hAnsi="Times New Roman" w:cs="Times New Roman"/>
        </w:rPr>
        <w:t xml:space="preserve"> landscaping where the runoff can drain instead of requiring raised beds.  These small changes to ordinances can remove the barriers which prevent applicants from pursuing LID practices.  </w:t>
      </w:r>
    </w:p>
    <w:p w:rsidR="004A18DA" w:rsidRDefault="004A18DA" w:rsidP="00CD76D7">
      <w:pPr>
        <w:widowControl w:val="0"/>
        <w:tabs>
          <w:tab w:val="left" w:pos="204"/>
        </w:tabs>
        <w:autoSpaceDE w:val="0"/>
        <w:autoSpaceDN w:val="0"/>
        <w:adjustRightInd w:val="0"/>
        <w:spacing w:line="283" w:lineRule="exact"/>
        <w:jc w:val="both"/>
        <w:rPr>
          <w:rFonts w:ascii="Times New Roman" w:hAnsi="Times New Roman" w:cs="Times New Roman"/>
          <w:color w:val="000000"/>
        </w:rPr>
      </w:pPr>
    </w:p>
    <w:p w:rsidR="004A18DA" w:rsidRDefault="004A18DA" w:rsidP="00CD76D7">
      <w:pPr>
        <w:widowControl w:val="0"/>
        <w:tabs>
          <w:tab w:val="left" w:pos="204"/>
        </w:tabs>
        <w:autoSpaceDE w:val="0"/>
        <w:autoSpaceDN w:val="0"/>
        <w:adjustRightInd w:val="0"/>
        <w:spacing w:line="283" w:lineRule="exact"/>
        <w:jc w:val="both"/>
        <w:rPr>
          <w:rFonts w:ascii="Times New Roman" w:hAnsi="Times New Roman" w:cs="Times New Roman"/>
          <w:color w:val="000000"/>
        </w:rPr>
      </w:pPr>
      <w:r>
        <w:rPr>
          <w:rFonts w:ascii="Times New Roman" w:hAnsi="Times New Roman" w:cs="Times New Roman"/>
          <w:color w:val="000000"/>
        </w:rPr>
        <w:t>The following describes various LID techniques:</w:t>
      </w:r>
    </w:p>
    <w:p w:rsidR="004A18DA" w:rsidRDefault="004A18DA" w:rsidP="00CD76D7">
      <w:pPr>
        <w:tabs>
          <w:tab w:val="left" w:pos="204"/>
        </w:tabs>
        <w:spacing w:line="283" w:lineRule="exact"/>
        <w:jc w:val="both"/>
        <w:rPr>
          <w:rFonts w:ascii="Times New Roman" w:hAnsi="Times New Roman" w:cs="Times New Roman"/>
          <w:color w:val="000000"/>
        </w:rPr>
      </w:pPr>
    </w:p>
    <w:p w:rsidR="004A18DA" w:rsidRDefault="004A18DA" w:rsidP="001112A8">
      <w:pPr>
        <w:pStyle w:val="ListParagraph"/>
        <w:widowControl w:val="0"/>
        <w:numPr>
          <w:ilvl w:val="3"/>
          <w:numId w:val="56"/>
        </w:numPr>
        <w:autoSpaceDE w:val="0"/>
        <w:autoSpaceDN w:val="0"/>
        <w:adjustRightInd w:val="0"/>
        <w:spacing w:line="283" w:lineRule="exact"/>
        <w:ind w:left="720"/>
        <w:jc w:val="both"/>
        <w:rPr>
          <w:rFonts w:ascii="Times New Roman" w:hAnsi="Times New Roman" w:cs="Times New Roman"/>
          <w:color w:val="000000"/>
        </w:rPr>
      </w:pPr>
      <w:r>
        <w:rPr>
          <w:rFonts w:ascii="Times New Roman" w:hAnsi="Times New Roman" w:cs="Times New Roman"/>
          <w:b/>
          <w:bCs/>
          <w:color w:val="000000"/>
        </w:rPr>
        <w:t>Protect Sensitive and Special Value Resources</w:t>
      </w:r>
      <w:r>
        <w:rPr>
          <w:rFonts w:ascii="Times New Roman" w:hAnsi="Times New Roman" w:cs="Times New Roman"/>
          <w:color w:val="000000"/>
        </w:rPr>
        <w:t xml:space="preserve">: See Section 5.4 of the </w:t>
      </w:r>
      <w:r>
        <w:rPr>
          <w:rFonts w:ascii="Times New Roman" w:hAnsi="Times New Roman" w:cs="Times New Roman"/>
          <w:i/>
          <w:iCs/>
          <w:color w:val="000000"/>
        </w:rPr>
        <w:t xml:space="preserve">Pennsylvania </w:t>
      </w:r>
      <w:proofErr w:type="spellStart"/>
      <w:r>
        <w:rPr>
          <w:rFonts w:ascii="Times New Roman" w:hAnsi="Times New Roman" w:cs="Times New Roman"/>
          <w:i/>
          <w:iCs/>
          <w:color w:val="000000"/>
        </w:rPr>
        <w:t>Stormwater</w:t>
      </w:r>
      <w:proofErr w:type="spellEnd"/>
      <w:r>
        <w:rPr>
          <w:rFonts w:ascii="Times New Roman" w:hAnsi="Times New Roman" w:cs="Times New Roman"/>
          <w:i/>
          <w:iCs/>
          <w:color w:val="000000"/>
        </w:rPr>
        <w:t xml:space="preserve"> Best Management Practices Manual, Pennsylvania Department of Environmental Protection (</w:t>
      </w:r>
      <w:proofErr w:type="spellStart"/>
      <w:r>
        <w:rPr>
          <w:rFonts w:ascii="Times New Roman" w:hAnsi="Times New Roman" w:cs="Times New Roman"/>
          <w:i/>
          <w:iCs/>
          <w:color w:val="000000"/>
        </w:rPr>
        <w:t>PADEP</w:t>
      </w:r>
      <w:proofErr w:type="spellEnd"/>
      <w:r>
        <w:rPr>
          <w:rFonts w:ascii="Times New Roman" w:hAnsi="Times New Roman" w:cs="Times New Roman"/>
          <w:i/>
          <w:iCs/>
          <w:color w:val="000000"/>
        </w:rPr>
        <w:t xml:space="preserve">) no. 363-0300-002 (2006). </w:t>
      </w:r>
    </w:p>
    <w:p w:rsidR="004A18DA" w:rsidRDefault="004A18DA" w:rsidP="00307832">
      <w:pPr>
        <w:pStyle w:val="ListParagraph"/>
        <w:widowControl w:val="0"/>
        <w:autoSpaceDE w:val="0"/>
        <w:autoSpaceDN w:val="0"/>
        <w:adjustRightInd w:val="0"/>
        <w:spacing w:line="283" w:lineRule="exact"/>
        <w:jc w:val="both"/>
        <w:rPr>
          <w:rFonts w:ascii="Times New Roman" w:hAnsi="Times New Roman" w:cs="Times New Roman"/>
          <w:color w:val="000000"/>
        </w:rPr>
      </w:pPr>
    </w:p>
    <w:p w:rsidR="004A18DA" w:rsidRDefault="004A18DA" w:rsidP="001112A8">
      <w:pPr>
        <w:pStyle w:val="ListParagraph"/>
        <w:widowControl w:val="0"/>
        <w:numPr>
          <w:ilvl w:val="0"/>
          <w:numId w:val="41"/>
        </w:numPr>
        <w:autoSpaceDE w:val="0"/>
        <w:autoSpaceDN w:val="0"/>
        <w:adjustRightInd w:val="0"/>
        <w:spacing w:line="283" w:lineRule="exact"/>
        <w:jc w:val="both"/>
        <w:rPr>
          <w:rFonts w:ascii="Times New Roman" w:hAnsi="Times New Roman" w:cs="Times New Roman"/>
          <w:color w:val="000000"/>
        </w:rPr>
      </w:pPr>
      <w:r>
        <w:rPr>
          <w:rFonts w:ascii="Times New Roman" w:hAnsi="Times New Roman" w:cs="Times New Roman"/>
          <w:b/>
          <w:bCs/>
          <w:color w:val="000000"/>
        </w:rPr>
        <w:t>Preserving Natural Drainage Features</w:t>
      </w:r>
      <w:r>
        <w:rPr>
          <w:rFonts w:ascii="Times New Roman" w:hAnsi="Times New Roman" w:cs="Times New Roman"/>
          <w:color w:val="000000"/>
        </w:rPr>
        <w:t xml:space="preserve">.  Protecting natural drainage features, particularly vegetated drainage swales and channels, is desirable because of their ability to infiltrate and attenuate flows and to filter pollutants.  However, this objective is often not accomplished in land development.  In fact, commonly held drainage philosophy encourages just the opposite pattern––streets and adjacent storm sewers are typically located in the natural headwater valleys and swales, thereby replacing natural </w:t>
      </w:r>
      <w:r>
        <w:rPr>
          <w:rFonts w:ascii="Times New Roman" w:hAnsi="Times New Roman" w:cs="Times New Roman"/>
          <w:color w:val="000000"/>
        </w:rPr>
        <w:lastRenderedPageBreak/>
        <w:t>drainage functions with a completely impervious system.  As a result, runoff and pollutants generated from impervious surfaces flow directly into storm sewers with no opportunity for attenuation, infiltration, or filtration.  Developments designed to fit site topography also minimizes the amount of grading on site.</w:t>
      </w:r>
    </w:p>
    <w:p w:rsidR="004A18DA" w:rsidRDefault="004A18DA" w:rsidP="00CD76D7">
      <w:pPr>
        <w:tabs>
          <w:tab w:val="left" w:pos="447"/>
        </w:tabs>
        <w:spacing w:line="283" w:lineRule="exact"/>
        <w:jc w:val="both"/>
        <w:rPr>
          <w:rFonts w:ascii="Times New Roman" w:hAnsi="Times New Roman" w:cs="Times New Roman"/>
          <w:color w:val="000000"/>
        </w:rPr>
      </w:pPr>
    </w:p>
    <w:p w:rsidR="004A18DA" w:rsidRDefault="004A18DA" w:rsidP="001112A8">
      <w:pPr>
        <w:widowControl w:val="0"/>
        <w:numPr>
          <w:ilvl w:val="0"/>
          <w:numId w:val="41"/>
        </w:numPr>
        <w:autoSpaceDE w:val="0"/>
        <w:autoSpaceDN w:val="0"/>
        <w:adjustRightInd w:val="0"/>
        <w:spacing w:line="283" w:lineRule="exact"/>
        <w:jc w:val="both"/>
        <w:rPr>
          <w:rFonts w:ascii="Times New Roman" w:hAnsi="Times New Roman" w:cs="Times New Roman"/>
          <w:color w:val="000000"/>
        </w:rPr>
      </w:pPr>
      <w:r>
        <w:rPr>
          <w:rFonts w:ascii="Times New Roman" w:hAnsi="Times New Roman" w:cs="Times New Roman"/>
          <w:b/>
          <w:bCs/>
          <w:color w:val="000000"/>
        </w:rPr>
        <w:t>Protecting Natural Depression Storage Areas</w:t>
      </w:r>
      <w:r>
        <w:rPr>
          <w:rFonts w:ascii="Times New Roman" w:hAnsi="Times New Roman" w:cs="Times New Roman"/>
          <w:color w:val="000000"/>
        </w:rPr>
        <w:t xml:space="preserve">.  </w:t>
      </w:r>
      <w:proofErr w:type="spellStart"/>
      <w:r>
        <w:rPr>
          <w:rFonts w:ascii="Times New Roman" w:hAnsi="Times New Roman" w:cs="Times New Roman"/>
          <w:color w:val="000000"/>
        </w:rPr>
        <w:t>Depressional</w:t>
      </w:r>
      <w:proofErr w:type="spellEnd"/>
      <w:r>
        <w:rPr>
          <w:rFonts w:ascii="Times New Roman" w:hAnsi="Times New Roman" w:cs="Times New Roman"/>
          <w:color w:val="000000"/>
        </w:rPr>
        <w:t xml:space="preserve"> storage areas either have no surface outlet or drain very slowly following a storm event.  They can be commonly seen as </w:t>
      </w:r>
      <w:proofErr w:type="spellStart"/>
      <w:r>
        <w:rPr>
          <w:rFonts w:ascii="Times New Roman" w:hAnsi="Times New Roman" w:cs="Times New Roman"/>
          <w:color w:val="000000"/>
        </w:rPr>
        <w:t>ponded</w:t>
      </w:r>
      <w:proofErr w:type="spellEnd"/>
      <w:r>
        <w:rPr>
          <w:rFonts w:ascii="Times New Roman" w:hAnsi="Times New Roman" w:cs="Times New Roman"/>
          <w:color w:val="000000"/>
        </w:rPr>
        <w:t xml:space="preserve"> areas in farm fields during the wet season or after large runoff events.  Traditional development practices eliminate these depressions by filling or draining, thereby obliterating their ability to reduce surface runoff volumes and trap pollutants.  The volume and release rate characteristics of depressions should be protected in the design of the development site.  The depressions can be protected by simply avoiding the depression or by incorporating its storage as additional capacity in required detention facilities.</w:t>
      </w:r>
    </w:p>
    <w:p w:rsidR="004A18DA" w:rsidRDefault="004A18DA" w:rsidP="00513C47">
      <w:pPr>
        <w:pStyle w:val="ListParagraph"/>
        <w:rPr>
          <w:rFonts w:ascii="Times New Roman" w:hAnsi="Times New Roman" w:cs="Times New Roman"/>
          <w:b/>
          <w:bCs/>
          <w:color w:val="000000"/>
        </w:rPr>
      </w:pPr>
    </w:p>
    <w:p w:rsidR="004A18DA" w:rsidRDefault="004A18DA" w:rsidP="001112A8">
      <w:pPr>
        <w:pStyle w:val="ListParagraph"/>
        <w:widowControl w:val="0"/>
        <w:numPr>
          <w:ilvl w:val="3"/>
          <w:numId w:val="56"/>
        </w:numPr>
        <w:autoSpaceDE w:val="0"/>
        <w:autoSpaceDN w:val="0"/>
        <w:adjustRightInd w:val="0"/>
        <w:spacing w:line="283" w:lineRule="exact"/>
        <w:ind w:left="720"/>
        <w:jc w:val="both"/>
        <w:rPr>
          <w:rFonts w:ascii="Times New Roman" w:hAnsi="Times New Roman" w:cs="Times New Roman"/>
          <w:color w:val="000000"/>
        </w:rPr>
      </w:pPr>
      <w:r>
        <w:rPr>
          <w:rFonts w:ascii="Times New Roman" w:hAnsi="Times New Roman" w:cs="Times New Roman"/>
          <w:b/>
          <w:bCs/>
          <w:color w:val="000000"/>
        </w:rPr>
        <w:t>Reduce Impervious Coverage</w:t>
      </w:r>
      <w:r>
        <w:rPr>
          <w:rFonts w:ascii="Times New Roman" w:hAnsi="Times New Roman" w:cs="Times New Roman"/>
          <w:color w:val="000000"/>
        </w:rPr>
        <w:t xml:space="preserve">:  See Section 5.7 of the </w:t>
      </w:r>
      <w:r>
        <w:rPr>
          <w:rFonts w:ascii="Times New Roman" w:hAnsi="Times New Roman" w:cs="Times New Roman"/>
          <w:i/>
          <w:iCs/>
          <w:color w:val="000000"/>
        </w:rPr>
        <w:t xml:space="preserve">Pennsylvania </w:t>
      </w:r>
      <w:proofErr w:type="spellStart"/>
      <w:r>
        <w:rPr>
          <w:rFonts w:ascii="Times New Roman" w:hAnsi="Times New Roman" w:cs="Times New Roman"/>
          <w:i/>
          <w:iCs/>
          <w:color w:val="000000"/>
        </w:rPr>
        <w:t>Stormwater</w:t>
      </w:r>
      <w:proofErr w:type="spellEnd"/>
      <w:r>
        <w:rPr>
          <w:rFonts w:ascii="Times New Roman" w:hAnsi="Times New Roman" w:cs="Times New Roman"/>
          <w:i/>
          <w:iCs/>
          <w:color w:val="000000"/>
        </w:rPr>
        <w:t xml:space="preserve"> Best Management Practices Manual, Pennsylvania Department of Environmental Protection (</w:t>
      </w:r>
      <w:proofErr w:type="spellStart"/>
      <w:r>
        <w:rPr>
          <w:rFonts w:ascii="Times New Roman" w:hAnsi="Times New Roman" w:cs="Times New Roman"/>
          <w:i/>
          <w:iCs/>
          <w:color w:val="000000"/>
        </w:rPr>
        <w:t>PADEP</w:t>
      </w:r>
      <w:proofErr w:type="spellEnd"/>
      <w:r>
        <w:rPr>
          <w:rFonts w:ascii="Times New Roman" w:hAnsi="Times New Roman" w:cs="Times New Roman"/>
          <w:i/>
          <w:iCs/>
          <w:color w:val="000000"/>
        </w:rPr>
        <w:t>) no. 363-0300-002 (2006).</w:t>
      </w:r>
    </w:p>
    <w:p w:rsidR="004A18DA" w:rsidRDefault="004A18DA" w:rsidP="0076541C">
      <w:pPr>
        <w:widowControl w:val="0"/>
        <w:tabs>
          <w:tab w:val="left" w:pos="720"/>
        </w:tabs>
        <w:autoSpaceDE w:val="0"/>
        <w:autoSpaceDN w:val="0"/>
        <w:adjustRightInd w:val="0"/>
        <w:spacing w:line="283" w:lineRule="exact"/>
        <w:ind w:left="720" w:hanging="719"/>
        <w:jc w:val="both"/>
        <w:rPr>
          <w:rFonts w:ascii="Times New Roman" w:hAnsi="Times New Roman" w:cs="Times New Roman"/>
          <w:color w:val="000000"/>
        </w:rPr>
      </w:pPr>
    </w:p>
    <w:p w:rsidR="004A18DA" w:rsidRDefault="004A18DA" w:rsidP="001112A8">
      <w:pPr>
        <w:pStyle w:val="ListParagraph"/>
        <w:widowControl w:val="0"/>
        <w:numPr>
          <w:ilvl w:val="1"/>
          <w:numId w:val="62"/>
        </w:numPr>
        <w:autoSpaceDE w:val="0"/>
        <w:autoSpaceDN w:val="0"/>
        <w:adjustRightInd w:val="0"/>
        <w:spacing w:line="283" w:lineRule="exact"/>
        <w:ind w:left="1440"/>
        <w:jc w:val="both"/>
        <w:rPr>
          <w:rFonts w:ascii="Times New Roman" w:hAnsi="Times New Roman" w:cs="Times New Roman"/>
          <w:color w:val="000000"/>
        </w:rPr>
      </w:pPr>
      <w:r>
        <w:rPr>
          <w:rFonts w:ascii="Times New Roman" w:hAnsi="Times New Roman" w:cs="Times New Roman"/>
          <w:b/>
          <w:bCs/>
          <w:color w:val="000000"/>
        </w:rPr>
        <w:t>Avoiding Introduction of Impervious Areas</w:t>
      </w:r>
      <w:r>
        <w:rPr>
          <w:rFonts w:ascii="Times New Roman" w:hAnsi="Times New Roman" w:cs="Times New Roman"/>
          <w:color w:val="000000"/>
        </w:rPr>
        <w:t>.  Careful site planning should consider reducing impervious coverage to the maximum extent possible.  Building footprints, sidewalks, driveways, and other features producing impervious surfaces should be evaluated to minimize impacts of runoff.</w:t>
      </w:r>
    </w:p>
    <w:p w:rsidR="004A18DA" w:rsidRDefault="004A18DA" w:rsidP="00513C47">
      <w:pPr>
        <w:pStyle w:val="ListParagraph"/>
        <w:widowControl w:val="0"/>
        <w:autoSpaceDE w:val="0"/>
        <w:autoSpaceDN w:val="0"/>
        <w:adjustRightInd w:val="0"/>
        <w:spacing w:line="283" w:lineRule="exact"/>
        <w:ind w:left="1440"/>
        <w:jc w:val="both"/>
        <w:rPr>
          <w:rFonts w:ascii="Times New Roman" w:hAnsi="Times New Roman" w:cs="Times New Roman"/>
          <w:color w:val="000000"/>
        </w:rPr>
      </w:pPr>
    </w:p>
    <w:p w:rsidR="004A18DA" w:rsidRDefault="004A18DA" w:rsidP="001112A8">
      <w:pPr>
        <w:pStyle w:val="ListParagraph"/>
        <w:widowControl w:val="0"/>
        <w:numPr>
          <w:ilvl w:val="1"/>
          <w:numId w:val="62"/>
        </w:numPr>
        <w:autoSpaceDE w:val="0"/>
        <w:autoSpaceDN w:val="0"/>
        <w:adjustRightInd w:val="0"/>
        <w:spacing w:line="283" w:lineRule="exact"/>
        <w:ind w:left="1440"/>
        <w:jc w:val="both"/>
        <w:rPr>
          <w:rFonts w:ascii="Times New Roman" w:hAnsi="Times New Roman" w:cs="Times New Roman"/>
          <w:color w:val="000000"/>
        </w:rPr>
      </w:pPr>
      <w:r>
        <w:rPr>
          <w:rFonts w:ascii="Times New Roman" w:hAnsi="Times New Roman" w:cs="Times New Roman"/>
          <w:b/>
          <w:bCs/>
          <w:color w:val="000000"/>
        </w:rPr>
        <w:t>Disconnecting Impervious Surfaces (</w:t>
      </w:r>
      <w:proofErr w:type="spellStart"/>
      <w:r>
        <w:rPr>
          <w:rFonts w:ascii="Times New Roman" w:hAnsi="Times New Roman" w:cs="Times New Roman"/>
          <w:b/>
          <w:bCs/>
          <w:color w:val="000000"/>
        </w:rPr>
        <w:t>DIA’s</w:t>
      </w:r>
      <w:proofErr w:type="spellEnd"/>
      <w:r>
        <w:rPr>
          <w:rFonts w:ascii="Times New Roman" w:hAnsi="Times New Roman" w:cs="Times New Roman"/>
          <w:b/>
          <w:bCs/>
          <w:color w:val="000000"/>
        </w:rPr>
        <w:t xml:space="preserve">):  </w:t>
      </w:r>
      <w:r>
        <w:rPr>
          <w:rFonts w:ascii="Times New Roman" w:hAnsi="Times New Roman" w:cs="Times New Roman"/>
          <w:color w:val="000000"/>
        </w:rPr>
        <w:t xml:space="preserve">Impervious surfaces are significantly less of a problem if they are not directly connected to an impervious conveyance system (such as storm sewer).  Two basic ways to reduce hydraulic connectivity are routing of roof runoff over lawns and reducing the use of storm sewers.  Site grading should promote increasing travel time of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runoff, and should help reduce concentration of runoff to a single point in the development. (See Ordinance Appendix F for additional description) </w:t>
      </w:r>
    </w:p>
    <w:p w:rsidR="004A18DA" w:rsidRDefault="004A18DA" w:rsidP="00513C47">
      <w:pPr>
        <w:pStyle w:val="ListParagraph"/>
        <w:ind w:left="1440"/>
        <w:rPr>
          <w:rFonts w:ascii="Times New Roman" w:hAnsi="Times New Roman" w:cs="Times New Roman"/>
          <w:b/>
          <w:bCs/>
          <w:color w:val="000000"/>
        </w:rPr>
      </w:pPr>
    </w:p>
    <w:p w:rsidR="004A18DA" w:rsidRDefault="004A18DA" w:rsidP="001112A8">
      <w:pPr>
        <w:pStyle w:val="ListParagraph"/>
        <w:widowControl w:val="0"/>
        <w:numPr>
          <w:ilvl w:val="1"/>
          <w:numId w:val="62"/>
        </w:numPr>
        <w:autoSpaceDE w:val="0"/>
        <w:autoSpaceDN w:val="0"/>
        <w:adjustRightInd w:val="0"/>
        <w:spacing w:line="283" w:lineRule="exact"/>
        <w:ind w:left="1440"/>
        <w:jc w:val="both"/>
        <w:rPr>
          <w:rFonts w:ascii="Times New Roman" w:hAnsi="Times New Roman" w:cs="Times New Roman"/>
          <w:color w:val="000000"/>
        </w:rPr>
      </w:pPr>
      <w:r>
        <w:rPr>
          <w:rFonts w:ascii="Times New Roman" w:hAnsi="Times New Roman" w:cs="Times New Roman"/>
          <w:b/>
          <w:bCs/>
          <w:color w:val="000000"/>
        </w:rPr>
        <w:t>Reducing Street Widths</w:t>
      </w:r>
      <w:r>
        <w:rPr>
          <w:rFonts w:ascii="Times New Roman" w:hAnsi="Times New Roman" w:cs="Times New Roman"/>
          <w:color w:val="000000"/>
        </w:rPr>
        <w:t>.  Street widths can be reduced by either eliminating on-street parking or by reducing roadway widths.  Municipal planners and traffic designers should encourage narrower neighborhood streets which ultimately could lower maintenance.</w:t>
      </w:r>
    </w:p>
    <w:p w:rsidR="004A18DA" w:rsidRDefault="004A18DA" w:rsidP="00513C47">
      <w:pPr>
        <w:pStyle w:val="ListParagraph"/>
        <w:ind w:left="1440"/>
        <w:rPr>
          <w:rFonts w:ascii="Times New Roman" w:hAnsi="Times New Roman" w:cs="Times New Roman"/>
          <w:b/>
          <w:bCs/>
          <w:color w:val="000000"/>
        </w:rPr>
      </w:pPr>
    </w:p>
    <w:p w:rsidR="004A18DA" w:rsidRDefault="004A18DA" w:rsidP="001112A8">
      <w:pPr>
        <w:pStyle w:val="ListParagraph"/>
        <w:widowControl w:val="0"/>
        <w:numPr>
          <w:ilvl w:val="1"/>
          <w:numId w:val="62"/>
        </w:numPr>
        <w:autoSpaceDE w:val="0"/>
        <w:autoSpaceDN w:val="0"/>
        <w:adjustRightInd w:val="0"/>
        <w:spacing w:line="283" w:lineRule="exact"/>
        <w:ind w:left="1440"/>
        <w:jc w:val="both"/>
        <w:rPr>
          <w:rFonts w:ascii="Times New Roman" w:hAnsi="Times New Roman" w:cs="Times New Roman"/>
          <w:color w:val="000000"/>
        </w:rPr>
      </w:pPr>
      <w:r>
        <w:rPr>
          <w:rFonts w:ascii="Times New Roman" w:hAnsi="Times New Roman" w:cs="Times New Roman"/>
          <w:b/>
          <w:bCs/>
          <w:color w:val="000000"/>
        </w:rPr>
        <w:t>Limiting Sidewalks to One Side of the Street</w:t>
      </w:r>
      <w:r>
        <w:rPr>
          <w:rFonts w:ascii="Times New Roman" w:hAnsi="Times New Roman" w:cs="Times New Roman"/>
          <w:color w:val="000000"/>
        </w:rPr>
        <w:t>.  A sidewalk on one side of the street may suffice in low-traffic neighborhoods.  The lost sidewalk could be replaced with bicycle/recreational trails that follow back-of-lot lines.  Where appropriate, backyard trails should be constructed using pervious materials.</w:t>
      </w:r>
    </w:p>
    <w:p w:rsidR="004A18DA" w:rsidRDefault="004A18DA" w:rsidP="00513C47">
      <w:pPr>
        <w:pStyle w:val="ListParagraph"/>
        <w:ind w:left="1440"/>
        <w:rPr>
          <w:rFonts w:ascii="Times New Roman" w:hAnsi="Times New Roman" w:cs="Times New Roman"/>
          <w:b/>
          <w:bCs/>
          <w:color w:val="000000"/>
        </w:rPr>
      </w:pPr>
    </w:p>
    <w:p w:rsidR="004A18DA" w:rsidRDefault="004A18DA" w:rsidP="001112A8">
      <w:pPr>
        <w:pStyle w:val="ListParagraph"/>
        <w:widowControl w:val="0"/>
        <w:numPr>
          <w:ilvl w:val="1"/>
          <w:numId w:val="62"/>
        </w:numPr>
        <w:autoSpaceDE w:val="0"/>
        <w:autoSpaceDN w:val="0"/>
        <w:adjustRightInd w:val="0"/>
        <w:spacing w:line="283" w:lineRule="exact"/>
        <w:ind w:left="1440"/>
        <w:jc w:val="both"/>
        <w:rPr>
          <w:rFonts w:ascii="Times New Roman" w:hAnsi="Times New Roman" w:cs="Times New Roman"/>
          <w:i/>
          <w:iCs/>
          <w:color w:val="000000"/>
        </w:rPr>
      </w:pPr>
      <w:r>
        <w:rPr>
          <w:rFonts w:ascii="Times New Roman" w:hAnsi="Times New Roman" w:cs="Times New Roman"/>
          <w:b/>
          <w:bCs/>
          <w:color w:val="000000"/>
        </w:rPr>
        <w:t>Reducing Building Setbacks</w:t>
      </w:r>
      <w:r>
        <w:rPr>
          <w:rFonts w:ascii="Times New Roman" w:hAnsi="Times New Roman" w:cs="Times New Roman"/>
          <w:color w:val="000000"/>
        </w:rPr>
        <w:t xml:space="preserve">.  Reducing building </w:t>
      </w:r>
      <w:proofErr w:type="gramStart"/>
      <w:r>
        <w:rPr>
          <w:rFonts w:ascii="Times New Roman" w:hAnsi="Times New Roman" w:cs="Times New Roman"/>
          <w:color w:val="000000"/>
        </w:rPr>
        <w:t>setbacks reduces</w:t>
      </w:r>
      <w:proofErr w:type="gramEnd"/>
      <w:r>
        <w:rPr>
          <w:rFonts w:ascii="Times New Roman" w:hAnsi="Times New Roman" w:cs="Times New Roman"/>
          <w:color w:val="000000"/>
        </w:rPr>
        <w:t xml:space="preserve"> impervious cover associated with driveway and entry walks and is most readily accomplished along low-traffic streets where traffic noise is not a problem.</w:t>
      </w:r>
    </w:p>
    <w:p w:rsidR="004A18DA" w:rsidRDefault="004A18DA" w:rsidP="00CA5945">
      <w:pPr>
        <w:tabs>
          <w:tab w:val="left" w:pos="720"/>
        </w:tabs>
        <w:jc w:val="both"/>
        <w:rPr>
          <w:rFonts w:ascii="Times New Roman" w:hAnsi="Times New Roman" w:cs="Times New Roman"/>
          <w:b/>
          <w:bCs/>
          <w:color w:val="000000"/>
        </w:rPr>
      </w:pPr>
    </w:p>
    <w:p w:rsidR="004A18DA" w:rsidRDefault="004A18DA" w:rsidP="001112A8">
      <w:pPr>
        <w:widowControl w:val="0"/>
        <w:numPr>
          <w:ilvl w:val="0"/>
          <w:numId w:val="22"/>
        </w:numPr>
        <w:autoSpaceDE w:val="0"/>
        <w:autoSpaceDN w:val="0"/>
        <w:adjustRightInd w:val="0"/>
        <w:spacing w:line="283" w:lineRule="exact"/>
        <w:jc w:val="both"/>
        <w:rPr>
          <w:rFonts w:ascii="Times New Roman" w:hAnsi="Times New Roman" w:cs="Times New Roman"/>
          <w:i/>
          <w:iCs/>
          <w:color w:val="000000"/>
        </w:rPr>
      </w:pPr>
      <w:r>
        <w:rPr>
          <w:rFonts w:ascii="Times New Roman" w:hAnsi="Times New Roman" w:cs="Times New Roman"/>
          <w:b/>
          <w:bCs/>
          <w:color w:val="000000"/>
        </w:rPr>
        <w:t xml:space="preserve">Disconnect/Distribute/Decentralize: </w:t>
      </w:r>
      <w:r>
        <w:rPr>
          <w:rFonts w:ascii="Times New Roman" w:hAnsi="Times New Roman" w:cs="Times New Roman"/>
          <w:color w:val="000000"/>
        </w:rPr>
        <w:t xml:space="preserve">See Section 5.8 of the </w:t>
      </w:r>
      <w:r>
        <w:rPr>
          <w:rFonts w:ascii="Times New Roman" w:hAnsi="Times New Roman" w:cs="Times New Roman"/>
          <w:i/>
          <w:iCs/>
          <w:color w:val="000000"/>
        </w:rPr>
        <w:t xml:space="preserve">Pennsylvania </w:t>
      </w:r>
      <w:proofErr w:type="spellStart"/>
      <w:r>
        <w:rPr>
          <w:rFonts w:ascii="Times New Roman" w:hAnsi="Times New Roman" w:cs="Times New Roman"/>
          <w:i/>
          <w:iCs/>
          <w:color w:val="000000"/>
        </w:rPr>
        <w:t>Stormwater</w:t>
      </w:r>
      <w:proofErr w:type="spellEnd"/>
      <w:r>
        <w:rPr>
          <w:rFonts w:ascii="Times New Roman" w:hAnsi="Times New Roman" w:cs="Times New Roman"/>
          <w:i/>
          <w:iCs/>
          <w:color w:val="000000"/>
        </w:rPr>
        <w:t xml:space="preserve"> Best Management Practices Manual, Pennsylvania Department of Environmental Protection (</w:t>
      </w:r>
      <w:proofErr w:type="spellStart"/>
      <w:r>
        <w:rPr>
          <w:rFonts w:ascii="Times New Roman" w:hAnsi="Times New Roman" w:cs="Times New Roman"/>
          <w:i/>
          <w:iCs/>
          <w:color w:val="000000"/>
        </w:rPr>
        <w:t>PADEP</w:t>
      </w:r>
      <w:proofErr w:type="spellEnd"/>
      <w:r>
        <w:rPr>
          <w:rFonts w:ascii="Times New Roman" w:hAnsi="Times New Roman" w:cs="Times New Roman"/>
          <w:i/>
          <w:iCs/>
          <w:color w:val="000000"/>
        </w:rPr>
        <w:t>) no. 363-0300-002 (2006).</w:t>
      </w:r>
    </w:p>
    <w:p w:rsidR="004A18DA" w:rsidRDefault="004A18DA" w:rsidP="00307832">
      <w:pPr>
        <w:tabs>
          <w:tab w:val="left" w:pos="720"/>
        </w:tabs>
        <w:jc w:val="both"/>
        <w:rPr>
          <w:rFonts w:ascii="Times New Roman" w:hAnsi="Times New Roman" w:cs="Times New Roman"/>
          <w:color w:val="000000"/>
        </w:rPr>
      </w:pPr>
    </w:p>
    <w:p w:rsidR="004A18DA" w:rsidRDefault="004A18DA" w:rsidP="001112A8">
      <w:pPr>
        <w:pStyle w:val="ListParagraph"/>
        <w:numPr>
          <w:ilvl w:val="4"/>
          <w:numId w:val="63"/>
        </w:numPr>
        <w:ind w:left="1440"/>
        <w:jc w:val="both"/>
        <w:rPr>
          <w:rFonts w:ascii="Times New Roman" w:hAnsi="Times New Roman" w:cs="Times New Roman"/>
          <w:color w:val="000000"/>
        </w:rPr>
      </w:pPr>
      <w:r>
        <w:rPr>
          <w:rFonts w:ascii="Times New Roman" w:hAnsi="Times New Roman" w:cs="Times New Roman"/>
          <w:b/>
          <w:bCs/>
          <w:color w:val="000000"/>
        </w:rPr>
        <w:t xml:space="preserve">Routing Roof Runoff </w:t>
      </w:r>
      <w:proofErr w:type="gramStart"/>
      <w:r>
        <w:rPr>
          <w:rFonts w:ascii="Times New Roman" w:hAnsi="Times New Roman" w:cs="Times New Roman"/>
          <w:b/>
          <w:bCs/>
          <w:color w:val="000000"/>
        </w:rPr>
        <w:t>Over</w:t>
      </w:r>
      <w:proofErr w:type="gramEnd"/>
      <w:r>
        <w:rPr>
          <w:rFonts w:ascii="Times New Roman" w:hAnsi="Times New Roman" w:cs="Times New Roman"/>
          <w:b/>
          <w:bCs/>
          <w:color w:val="000000"/>
        </w:rPr>
        <w:t xml:space="preserve"> Lawns</w:t>
      </w:r>
      <w:r>
        <w:rPr>
          <w:rFonts w:ascii="Times New Roman" w:hAnsi="Times New Roman" w:cs="Times New Roman"/>
          <w:color w:val="000000"/>
        </w:rPr>
        <w:t>.  Roof runoff can be easily routed over lawns in most site designs.  The practice discourages direct connections of downspouts to storm sewers or parking lots.  The practice also discourages sloping driveways and parking lots to the street.  By routing roof drains and crowning the driveway to run off to the lawn, the lawn is essentially used as a filter strip.</w:t>
      </w:r>
    </w:p>
    <w:p w:rsidR="004A18DA" w:rsidRDefault="004A18DA" w:rsidP="00513C47">
      <w:pPr>
        <w:pStyle w:val="ListParagraph"/>
        <w:ind w:left="1440"/>
        <w:jc w:val="both"/>
        <w:rPr>
          <w:rFonts w:ascii="Times New Roman" w:hAnsi="Times New Roman" w:cs="Times New Roman"/>
          <w:color w:val="000000"/>
        </w:rPr>
      </w:pPr>
    </w:p>
    <w:p w:rsidR="004A18DA" w:rsidRDefault="004A18DA" w:rsidP="001112A8">
      <w:pPr>
        <w:pStyle w:val="ListParagraph"/>
        <w:numPr>
          <w:ilvl w:val="4"/>
          <w:numId w:val="63"/>
        </w:numPr>
        <w:ind w:left="1440"/>
        <w:jc w:val="both"/>
        <w:rPr>
          <w:rFonts w:ascii="Times New Roman" w:hAnsi="Times New Roman" w:cs="Times New Roman"/>
          <w:color w:val="000000"/>
        </w:rPr>
      </w:pPr>
      <w:r>
        <w:rPr>
          <w:rFonts w:ascii="Times New Roman" w:hAnsi="Times New Roman" w:cs="Times New Roman"/>
          <w:b/>
          <w:bCs/>
          <w:color w:val="000000"/>
        </w:rPr>
        <w:t>Reducing the Use of Storm Sewers</w:t>
      </w:r>
      <w:r>
        <w:rPr>
          <w:rFonts w:ascii="Times New Roman" w:hAnsi="Times New Roman" w:cs="Times New Roman"/>
          <w:color w:val="000000"/>
        </w:rPr>
        <w:t>.  By reducing use of storm sewers for draining streets, parking lots, and back yards, the potential for accelerating runoff from the development can be greatly reduced.  The practice requires greater use of swales and may not be practical for some development sites, especially if there are concerns for areas that do not drain in a “reasonable” time.  The practice requires educating local citizens and public works officials, who expect runoff to disappear shortly after a rainfall event.</w:t>
      </w:r>
    </w:p>
    <w:p w:rsidR="004A18DA" w:rsidRDefault="004A18DA" w:rsidP="00307832">
      <w:pPr>
        <w:pStyle w:val="ListParagraph"/>
        <w:rPr>
          <w:rFonts w:ascii="Times New Roman" w:hAnsi="Times New Roman" w:cs="Times New Roman"/>
          <w:color w:val="000000"/>
        </w:rPr>
      </w:pPr>
    </w:p>
    <w:p w:rsidR="004A18DA" w:rsidRDefault="004A18DA" w:rsidP="001112A8">
      <w:pPr>
        <w:pStyle w:val="ListParagraph"/>
        <w:numPr>
          <w:ilvl w:val="0"/>
          <w:numId w:val="22"/>
        </w:numPr>
        <w:jc w:val="both"/>
        <w:rPr>
          <w:rFonts w:ascii="Times New Roman" w:hAnsi="Times New Roman" w:cs="Times New Roman"/>
          <w:color w:val="000000"/>
        </w:rPr>
      </w:pPr>
      <w:r>
        <w:rPr>
          <w:rFonts w:ascii="Times New Roman" w:hAnsi="Times New Roman" w:cs="Times New Roman"/>
          <w:b/>
          <w:bCs/>
          <w:color w:val="000000"/>
        </w:rPr>
        <w:t>Cluster and Concentrate</w:t>
      </w:r>
      <w:r>
        <w:rPr>
          <w:rFonts w:ascii="Times New Roman" w:hAnsi="Times New Roman" w:cs="Times New Roman"/>
          <w:color w:val="000000"/>
        </w:rPr>
        <w:t xml:space="preserve">:  See Section 5.5 of the </w:t>
      </w:r>
      <w:r>
        <w:rPr>
          <w:rFonts w:ascii="Times New Roman" w:hAnsi="Times New Roman" w:cs="Times New Roman"/>
          <w:i/>
          <w:iCs/>
          <w:color w:val="000000"/>
        </w:rPr>
        <w:t xml:space="preserve">Pennsylvania </w:t>
      </w:r>
      <w:proofErr w:type="spellStart"/>
      <w:r>
        <w:rPr>
          <w:rFonts w:ascii="Times New Roman" w:hAnsi="Times New Roman" w:cs="Times New Roman"/>
          <w:i/>
          <w:iCs/>
          <w:color w:val="000000"/>
        </w:rPr>
        <w:t>Stormwater</w:t>
      </w:r>
      <w:proofErr w:type="spellEnd"/>
      <w:r>
        <w:rPr>
          <w:rFonts w:ascii="Times New Roman" w:hAnsi="Times New Roman" w:cs="Times New Roman"/>
          <w:i/>
          <w:iCs/>
          <w:color w:val="000000"/>
        </w:rPr>
        <w:t xml:space="preserve"> Best Management Practices Manual, Pennsylvania Department of Environmental Protection (</w:t>
      </w:r>
      <w:proofErr w:type="spellStart"/>
      <w:r>
        <w:rPr>
          <w:rFonts w:ascii="Times New Roman" w:hAnsi="Times New Roman" w:cs="Times New Roman"/>
          <w:i/>
          <w:iCs/>
          <w:color w:val="000000"/>
        </w:rPr>
        <w:t>PADEP</w:t>
      </w:r>
      <w:proofErr w:type="spellEnd"/>
      <w:r>
        <w:rPr>
          <w:rFonts w:ascii="Times New Roman" w:hAnsi="Times New Roman" w:cs="Times New Roman"/>
          <w:i/>
          <w:iCs/>
          <w:color w:val="000000"/>
        </w:rPr>
        <w:t>) no. 363-0300-002 (2006).</w:t>
      </w:r>
      <w:r>
        <w:rPr>
          <w:rFonts w:ascii="Times New Roman" w:hAnsi="Times New Roman" w:cs="Times New Roman"/>
          <w:color w:val="000000"/>
        </w:rPr>
        <w:t xml:space="preserve"> Cluster developments can also reduce the amount of impervious area for a given number of lots.  The biggest savings occurs with street length, which also will reduce costs of the development. Cluster development “clusters” the construction activity onto less sensitive areas without substantially affecting the gross density of development.</w:t>
      </w:r>
    </w:p>
    <w:p w:rsidR="004A18DA" w:rsidRDefault="004A18DA" w:rsidP="00CD76D7">
      <w:pPr>
        <w:tabs>
          <w:tab w:val="left" w:pos="720"/>
        </w:tabs>
        <w:ind w:left="720" w:hanging="720"/>
        <w:jc w:val="both"/>
        <w:rPr>
          <w:rFonts w:ascii="Times New Roman" w:hAnsi="Times New Roman" w:cs="Times New Roman"/>
          <w:color w:val="000000"/>
        </w:rPr>
      </w:pPr>
    </w:p>
    <w:p w:rsidR="004A18DA" w:rsidRDefault="004A18DA">
      <w:pPr>
        <w:tabs>
          <w:tab w:val="left" w:pos="0"/>
        </w:tabs>
        <w:jc w:val="both"/>
        <w:rPr>
          <w:rFonts w:ascii="Times New Roman" w:hAnsi="Times New Roman" w:cs="Times New Roman"/>
          <w:color w:val="000000"/>
          <w:kern w:val="28"/>
          <w:sz w:val="28"/>
          <w:szCs w:val="28"/>
        </w:rPr>
      </w:pPr>
      <w:r>
        <w:rPr>
          <w:rFonts w:ascii="Times New Roman" w:hAnsi="Times New Roman" w:cs="Times New Roman"/>
          <w:color w:val="000000"/>
        </w:rPr>
        <w:t xml:space="preserve">In summary, a careful consideration of the existing topography and implementation of a combination of the above mentioned techniques may avoid construction of costly </w:t>
      </w:r>
      <w:proofErr w:type="spellStart"/>
      <w:r>
        <w:rPr>
          <w:rFonts w:ascii="Times New Roman" w:hAnsi="Times New Roman" w:cs="Times New Roman"/>
          <w:color w:val="000000"/>
        </w:rPr>
        <w:t>stormwater</w:t>
      </w:r>
      <w:proofErr w:type="spellEnd"/>
      <w:r>
        <w:rPr>
          <w:rFonts w:ascii="Times New Roman" w:hAnsi="Times New Roman" w:cs="Times New Roman"/>
          <w:color w:val="000000"/>
        </w:rPr>
        <w:t xml:space="preserve"> control measures. Benefits include reduced potential of downstream flooding, water quality improvement of receiving streams/water bodies and enhancement of aesthetics and reduction of development costs.  Other benefits include more stable </w:t>
      </w:r>
      <w:proofErr w:type="spellStart"/>
      <w:r>
        <w:rPr>
          <w:rFonts w:ascii="Times New Roman" w:hAnsi="Times New Roman" w:cs="Times New Roman"/>
          <w:color w:val="000000"/>
        </w:rPr>
        <w:t>baseflows</w:t>
      </w:r>
      <w:proofErr w:type="spellEnd"/>
      <w:r>
        <w:rPr>
          <w:rFonts w:ascii="Times New Roman" w:hAnsi="Times New Roman" w:cs="Times New Roman"/>
          <w:color w:val="000000"/>
        </w:rPr>
        <w:t xml:space="preserve"> in receiving streams, improved groundwater recharge, reduced flood flows, reduced pollutant loads, and reduced costs for conveyance and storage.</w:t>
      </w:r>
      <w:bookmarkStart w:id="7" w:name="_ORDINANCE_APPENDIX_F"/>
      <w:bookmarkEnd w:id="7"/>
    </w:p>
    <w:p w:rsidR="004A18DA" w:rsidRDefault="004A18DA" w:rsidP="00A473CA">
      <w:pPr>
        <w:pStyle w:val="Heading1"/>
        <w:rPr>
          <w:rFonts w:ascii="Times New Roman" w:hAnsi="Times New Roman" w:cs="Times New Roman"/>
          <w:color w:val="000000"/>
        </w:rPr>
      </w:pPr>
    </w:p>
    <w:sectPr w:rsidR="004A18DA" w:rsidSect="001B0B88">
      <w:footerReference w:type="even" r:id="rId7"/>
      <w:footerReference w:type="default" r:id="rId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F1" w:rsidRDefault="00D239F1">
      <w:r>
        <w:separator/>
      </w:r>
    </w:p>
  </w:endnote>
  <w:endnote w:type="continuationSeparator" w:id="0">
    <w:p w:rsidR="00D239F1" w:rsidRDefault="00D2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stellar">
    <w:altName w:val="Constantia"/>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ri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OEGJ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DA" w:rsidRPr="00C25F53" w:rsidRDefault="00834575" w:rsidP="00CD76D7">
    <w:pPr>
      <w:pStyle w:val="Footer"/>
      <w:framePr w:wrap="around" w:vAnchor="text" w:hAnchor="margin" w:xAlign="outside" w:y="1"/>
      <w:rPr>
        <w:rStyle w:val="PageNumber"/>
        <w:rFonts w:ascii="Times New Roman" w:hAnsi="Times New Roman"/>
        <w:sz w:val="20"/>
        <w:szCs w:val="20"/>
      </w:rPr>
    </w:pPr>
    <w:r w:rsidRPr="00C25F53">
      <w:rPr>
        <w:rStyle w:val="PageNumber"/>
        <w:rFonts w:ascii="Times New Roman" w:hAnsi="Times New Roman"/>
        <w:sz w:val="20"/>
        <w:szCs w:val="20"/>
      </w:rPr>
      <w:fldChar w:fldCharType="begin"/>
    </w:r>
    <w:r w:rsidR="004A18DA" w:rsidRPr="00C25F53">
      <w:rPr>
        <w:rStyle w:val="PageNumber"/>
        <w:rFonts w:ascii="Times New Roman" w:hAnsi="Times New Roman"/>
        <w:sz w:val="20"/>
        <w:szCs w:val="20"/>
      </w:rPr>
      <w:instrText xml:space="preserve">PAGE  </w:instrText>
    </w:r>
    <w:r w:rsidRPr="00C25F53">
      <w:rPr>
        <w:rStyle w:val="PageNumber"/>
        <w:rFonts w:ascii="Times New Roman" w:hAnsi="Times New Roman"/>
        <w:sz w:val="20"/>
        <w:szCs w:val="20"/>
      </w:rPr>
      <w:fldChar w:fldCharType="separate"/>
    </w:r>
    <w:r w:rsidR="004A18DA">
      <w:rPr>
        <w:rStyle w:val="PageNumber"/>
        <w:rFonts w:ascii="Times New Roman" w:hAnsi="Times New Roman"/>
        <w:noProof/>
        <w:sz w:val="20"/>
        <w:szCs w:val="20"/>
      </w:rPr>
      <w:t>72</w:t>
    </w:r>
    <w:r w:rsidRPr="00C25F53">
      <w:rPr>
        <w:rStyle w:val="PageNumber"/>
        <w:rFonts w:ascii="Times New Roman" w:hAnsi="Times New Roman"/>
        <w:sz w:val="20"/>
        <w:szCs w:val="20"/>
      </w:rPr>
      <w:fldChar w:fldCharType="end"/>
    </w:r>
  </w:p>
  <w:p w:rsidR="004A18DA" w:rsidRDefault="004A18DA" w:rsidP="00CD76D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DA" w:rsidRPr="00563F82" w:rsidRDefault="00834575" w:rsidP="00F83EE3">
    <w:pPr>
      <w:pStyle w:val="Footer"/>
      <w:tabs>
        <w:tab w:val="clear" w:pos="4320"/>
        <w:tab w:val="clear" w:pos="8640"/>
        <w:tab w:val="center" w:pos="4680"/>
      </w:tabs>
      <w:jc w:val="center"/>
      <w:rPr>
        <w:rFonts w:ascii="Times New Roman" w:hAnsi="Times New Roman" w:cs="Times New Roman"/>
        <w:sz w:val="16"/>
        <w:szCs w:val="16"/>
      </w:rPr>
    </w:pPr>
    <w:fldSimple w:instr=" FILENAME   \* MERGEFORMAT ">
      <w:r w:rsidR="004A18DA">
        <w:rPr>
          <w:rFonts w:ascii="Times New Roman" w:hAnsi="Times New Roman" w:cs="Times New Roman"/>
          <w:noProof/>
          <w:sz w:val="16"/>
          <w:szCs w:val="16"/>
        </w:rPr>
        <w:t>Warrington Township Neshaminy Creek Watershed Act 167 Ordinance</w:t>
      </w:r>
    </w:fldSimple>
    <w:r w:rsidR="004A18DA" w:rsidRPr="00563F82">
      <w:rPr>
        <w:rFonts w:ascii="Times New Roman" w:hAnsi="Times New Roman" w:cs="Times New Roman"/>
        <w:sz w:val="16"/>
        <w:szCs w:val="16"/>
      </w:rPr>
      <w:t xml:space="preserve"> - </w:t>
    </w:r>
    <w:r w:rsidRPr="00563F82">
      <w:rPr>
        <w:rFonts w:ascii="Times New Roman" w:hAnsi="Times New Roman" w:cs="Times New Roman"/>
        <w:sz w:val="16"/>
        <w:szCs w:val="16"/>
      </w:rPr>
      <w:fldChar w:fldCharType="begin"/>
    </w:r>
    <w:r w:rsidR="004A18DA" w:rsidRPr="00563F82">
      <w:rPr>
        <w:rFonts w:ascii="Times New Roman" w:hAnsi="Times New Roman" w:cs="Times New Roman"/>
        <w:sz w:val="16"/>
        <w:szCs w:val="16"/>
      </w:rPr>
      <w:instrText xml:space="preserve"> PAGE   \* MERGEFORMAT </w:instrText>
    </w:r>
    <w:r w:rsidRPr="00563F82">
      <w:rPr>
        <w:rFonts w:ascii="Times New Roman" w:hAnsi="Times New Roman" w:cs="Times New Roman"/>
        <w:sz w:val="16"/>
        <w:szCs w:val="16"/>
      </w:rPr>
      <w:fldChar w:fldCharType="separate"/>
    </w:r>
    <w:r w:rsidR="00A473CA">
      <w:rPr>
        <w:rFonts w:ascii="Times New Roman" w:hAnsi="Times New Roman" w:cs="Times New Roman"/>
        <w:noProof/>
        <w:sz w:val="16"/>
        <w:szCs w:val="16"/>
      </w:rPr>
      <w:t>1</w:t>
    </w:r>
    <w:r w:rsidRPr="00563F82">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F1" w:rsidRDefault="00D239F1">
      <w:r>
        <w:separator/>
      </w:r>
    </w:p>
  </w:footnote>
  <w:footnote w:type="continuationSeparator" w:id="0">
    <w:p w:rsidR="00D239F1" w:rsidRDefault="00D2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94E"/>
    <w:multiLevelType w:val="hybridMultilevel"/>
    <w:tmpl w:val="E0523A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B6B2E"/>
    <w:multiLevelType w:val="hybridMultilevel"/>
    <w:tmpl w:val="7BD2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4802"/>
    <w:multiLevelType w:val="multilevel"/>
    <w:tmpl w:val="E3887A0C"/>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1620"/>
        </w:tabs>
        <w:ind w:left="162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3">
    <w:nsid w:val="05A65B45"/>
    <w:multiLevelType w:val="hybridMultilevel"/>
    <w:tmpl w:val="11703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C57A6"/>
    <w:multiLevelType w:val="hybridMultilevel"/>
    <w:tmpl w:val="9BE4219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74D4206"/>
    <w:multiLevelType w:val="hybridMultilevel"/>
    <w:tmpl w:val="A7A8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52E50"/>
    <w:multiLevelType w:val="hybridMultilevel"/>
    <w:tmpl w:val="EB2A2960"/>
    <w:lvl w:ilvl="0" w:tplc="28FEF1CE">
      <w:start w:val="1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957C7"/>
    <w:multiLevelType w:val="hybridMultilevel"/>
    <w:tmpl w:val="B5E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353A5"/>
    <w:multiLevelType w:val="hybridMultilevel"/>
    <w:tmpl w:val="43CC3896"/>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19C56C4">
      <w:start w:val="1"/>
      <w:numFmt w:val="upperLetter"/>
      <w:lvlText w:val="%4."/>
      <w:lvlJc w:val="left"/>
      <w:pPr>
        <w:ind w:left="360" w:hanging="360"/>
      </w:pPr>
      <w:rPr>
        <w:rFonts w:hint="default"/>
        <w:b w:val="0"/>
        <w:bCs w:val="0"/>
      </w:rPr>
    </w:lvl>
    <w:lvl w:ilvl="4" w:tplc="3E36F9F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65208"/>
    <w:multiLevelType w:val="hybridMultilevel"/>
    <w:tmpl w:val="A42CC436"/>
    <w:lvl w:ilvl="0" w:tplc="A2807BA0">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68F2794"/>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D6FC1"/>
    <w:multiLevelType w:val="hybridMultilevel"/>
    <w:tmpl w:val="3F9ED9C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18302DF0"/>
    <w:multiLevelType w:val="hybridMultilevel"/>
    <w:tmpl w:val="1B2E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40999"/>
    <w:multiLevelType w:val="hybridMultilevel"/>
    <w:tmpl w:val="95E26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207A1B"/>
    <w:multiLevelType w:val="singleLevel"/>
    <w:tmpl w:val="7FD0F5B0"/>
    <w:lvl w:ilvl="0">
      <w:start w:val="5"/>
      <w:numFmt w:val="lowerLetter"/>
      <w:lvlText w:val="%1."/>
      <w:lvlJc w:val="left"/>
      <w:pPr>
        <w:tabs>
          <w:tab w:val="num" w:pos="720"/>
        </w:tabs>
        <w:ind w:left="720" w:hanging="360"/>
      </w:pPr>
      <w:rPr>
        <w:rFonts w:hint="default"/>
        <w:u w:val="none"/>
      </w:rPr>
    </w:lvl>
  </w:abstractNum>
  <w:abstractNum w:abstractNumId="15">
    <w:nsid w:val="1DEC2A61"/>
    <w:multiLevelType w:val="hybridMultilevel"/>
    <w:tmpl w:val="16901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1DF33CDC"/>
    <w:multiLevelType w:val="hybridMultilevel"/>
    <w:tmpl w:val="238616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EDD36F9"/>
    <w:multiLevelType w:val="hybridMultilevel"/>
    <w:tmpl w:val="EA043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D7F71"/>
    <w:multiLevelType w:val="hybridMultilevel"/>
    <w:tmpl w:val="CF2C793A"/>
    <w:lvl w:ilvl="0" w:tplc="A19C56C4">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81854"/>
    <w:multiLevelType w:val="multilevel"/>
    <w:tmpl w:val="8200CFE2"/>
    <w:lvl w:ilvl="0">
      <w:start w:val="1"/>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20">
    <w:nsid w:val="221D6310"/>
    <w:multiLevelType w:val="hybridMultilevel"/>
    <w:tmpl w:val="85661620"/>
    <w:lvl w:ilvl="0" w:tplc="578C0640">
      <w:start w:val="1"/>
      <w:numFmt w:val="upperLetter"/>
      <w:lvlText w:val="%1."/>
      <w:lvlJc w:val="left"/>
      <w:pPr>
        <w:tabs>
          <w:tab w:val="num" w:pos="1170"/>
        </w:tabs>
        <w:ind w:left="1170" w:hanging="720"/>
      </w:pPr>
      <w:rPr>
        <w:rFonts w:ascii="Times New Roman" w:hAnsi="Times New Roman" w:cs="Times New Roman" w:hint="default"/>
        <w:b w:val="0"/>
        <w:bCs w:val="0"/>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990"/>
        </w:tabs>
        <w:ind w:left="990" w:hanging="180"/>
      </w:pPr>
    </w:lvl>
    <w:lvl w:ilvl="3" w:tplc="FF6A2D62">
      <w:start w:val="1"/>
      <w:numFmt w:val="decimal"/>
      <w:lvlText w:val="%4."/>
      <w:lvlJc w:val="left"/>
      <w:pPr>
        <w:tabs>
          <w:tab w:val="num" w:pos="2880"/>
        </w:tabs>
        <w:ind w:left="2880" w:hanging="360"/>
      </w:pPr>
      <w:rPr>
        <w:b w:val="0"/>
        <w:bCs w:val="0"/>
      </w:rPr>
    </w:lvl>
    <w:lvl w:ilvl="4" w:tplc="B810ECB6">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C22219"/>
    <w:multiLevelType w:val="singleLevel"/>
    <w:tmpl w:val="04090019"/>
    <w:lvl w:ilvl="0">
      <w:start w:val="1"/>
      <w:numFmt w:val="lowerLetter"/>
      <w:lvlText w:val="%1."/>
      <w:lvlJc w:val="left"/>
      <w:pPr>
        <w:ind w:left="1620" w:hanging="360"/>
      </w:pPr>
      <w:rPr>
        <w:rFonts w:hint="default"/>
      </w:rPr>
    </w:lvl>
  </w:abstractNum>
  <w:abstractNum w:abstractNumId="22">
    <w:nsid w:val="230939E6"/>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F74127"/>
    <w:multiLevelType w:val="hybridMultilevel"/>
    <w:tmpl w:val="8C1C9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261E0256"/>
    <w:multiLevelType w:val="singleLevel"/>
    <w:tmpl w:val="0409000F"/>
    <w:lvl w:ilvl="0">
      <w:start w:val="1"/>
      <w:numFmt w:val="decimal"/>
      <w:lvlText w:val="%1."/>
      <w:lvlJc w:val="left"/>
      <w:pPr>
        <w:tabs>
          <w:tab w:val="num" w:pos="360"/>
        </w:tabs>
        <w:ind w:left="360" w:hanging="360"/>
      </w:pPr>
    </w:lvl>
  </w:abstractNum>
  <w:abstractNum w:abstractNumId="25">
    <w:nsid w:val="27B34176"/>
    <w:multiLevelType w:val="singleLevel"/>
    <w:tmpl w:val="3EA46B58"/>
    <w:lvl w:ilvl="0">
      <w:start w:val="4"/>
      <w:numFmt w:val="lowerLetter"/>
      <w:lvlText w:val="%1."/>
      <w:lvlJc w:val="left"/>
      <w:pPr>
        <w:tabs>
          <w:tab w:val="num" w:pos="777"/>
        </w:tabs>
        <w:ind w:left="777" w:hanging="360"/>
      </w:pPr>
      <w:rPr>
        <w:rFonts w:hint="default"/>
        <w:u w:val="none"/>
      </w:rPr>
    </w:lvl>
  </w:abstractNum>
  <w:abstractNum w:abstractNumId="26">
    <w:nsid w:val="284B129F"/>
    <w:multiLevelType w:val="hybridMultilevel"/>
    <w:tmpl w:val="1122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84713D"/>
    <w:multiLevelType w:val="hybridMultilevel"/>
    <w:tmpl w:val="90AE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9F3F21"/>
    <w:multiLevelType w:val="hybridMultilevel"/>
    <w:tmpl w:val="27344824"/>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9">
    <w:nsid w:val="2BF16E30"/>
    <w:multiLevelType w:val="hybridMultilevel"/>
    <w:tmpl w:val="0E38C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2C5879A7"/>
    <w:multiLevelType w:val="hybridMultilevel"/>
    <w:tmpl w:val="DEA0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269F6"/>
    <w:multiLevelType w:val="hybridMultilevel"/>
    <w:tmpl w:val="A4C2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3451451A"/>
    <w:multiLevelType w:val="singleLevel"/>
    <w:tmpl w:val="7534D1D8"/>
    <w:lvl w:ilvl="0">
      <w:start w:val="8"/>
      <w:numFmt w:val="lowerLetter"/>
      <w:lvlText w:val="%1."/>
      <w:lvlJc w:val="left"/>
      <w:pPr>
        <w:tabs>
          <w:tab w:val="num" w:pos="720"/>
        </w:tabs>
        <w:ind w:left="720" w:hanging="360"/>
      </w:pPr>
      <w:rPr>
        <w:rFonts w:hint="default"/>
      </w:rPr>
    </w:lvl>
  </w:abstractNum>
  <w:abstractNum w:abstractNumId="33">
    <w:nsid w:val="34607C7F"/>
    <w:multiLevelType w:val="hybridMultilevel"/>
    <w:tmpl w:val="E18AF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35A11768"/>
    <w:multiLevelType w:val="hybridMultilevel"/>
    <w:tmpl w:val="4B3A5E1C"/>
    <w:lvl w:ilvl="0" w:tplc="97DE96D0">
      <w:start w:val="1"/>
      <w:numFmt w:val="decimal"/>
      <w:lvlText w:val="%1."/>
      <w:lvlJc w:val="left"/>
      <w:pPr>
        <w:tabs>
          <w:tab w:val="num" w:pos="1170"/>
        </w:tabs>
        <w:ind w:left="117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6F34561"/>
    <w:multiLevelType w:val="hybridMultilevel"/>
    <w:tmpl w:val="A59E36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nsid w:val="377A7A7E"/>
    <w:multiLevelType w:val="hybridMultilevel"/>
    <w:tmpl w:val="35AC5016"/>
    <w:lvl w:ilvl="0" w:tplc="0409000F">
      <w:start w:val="1"/>
      <w:numFmt w:val="decimal"/>
      <w:lvlText w:val="%1."/>
      <w:lvlJc w:val="left"/>
      <w:pPr>
        <w:tabs>
          <w:tab w:val="num" w:pos="360"/>
        </w:tabs>
        <w:ind w:left="360" w:hanging="360"/>
      </w:pPr>
      <w:rPr>
        <w:rFonts w:hint="default"/>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39FE15D7"/>
    <w:multiLevelType w:val="hybridMultilevel"/>
    <w:tmpl w:val="C4101900"/>
    <w:lvl w:ilvl="0" w:tplc="04090019">
      <w:start w:val="1"/>
      <w:numFmt w:val="lowerLetter"/>
      <w:lvlText w:val="%1."/>
      <w:lvlJc w:val="left"/>
      <w:pPr>
        <w:ind w:left="1440" w:hanging="360"/>
      </w:pPr>
    </w:lvl>
    <w:lvl w:ilvl="1" w:tplc="5D90E0FE">
      <w:start w:val="1"/>
      <w:numFmt w:val="lowerLetter"/>
      <w:lvlText w:val="%2."/>
      <w:lvlJc w:val="left"/>
      <w:pPr>
        <w:ind w:left="2160" w:hanging="360"/>
      </w:pPr>
      <w:rPr>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BA43DC0"/>
    <w:multiLevelType w:val="hybridMultilevel"/>
    <w:tmpl w:val="DBC00162"/>
    <w:lvl w:ilvl="0" w:tplc="55D2ECB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63656A"/>
    <w:multiLevelType w:val="hybridMultilevel"/>
    <w:tmpl w:val="DE121C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nsid w:val="3DB20771"/>
    <w:multiLevelType w:val="hybridMultilevel"/>
    <w:tmpl w:val="70AA9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F626263"/>
    <w:multiLevelType w:val="hybridMultilevel"/>
    <w:tmpl w:val="705E4A6A"/>
    <w:lvl w:ilvl="0" w:tplc="040C8EAC">
      <w:start w:val="1"/>
      <w:numFmt w:val="bullet"/>
      <w:lvlText w:val="•"/>
      <w:lvlJc w:val="left"/>
      <w:pPr>
        <w:tabs>
          <w:tab w:val="num" w:pos="1440"/>
        </w:tabs>
        <w:ind w:left="1440" w:hanging="360"/>
      </w:pPr>
      <w:rPr>
        <w:rFonts w:ascii="Castellar" w:hAnsi="Castellar" w:cs="Castel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40D57348"/>
    <w:multiLevelType w:val="hybridMultilevel"/>
    <w:tmpl w:val="08248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321645"/>
    <w:multiLevelType w:val="hybridMultilevel"/>
    <w:tmpl w:val="B8C4A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436E1B9B"/>
    <w:multiLevelType w:val="hybridMultilevel"/>
    <w:tmpl w:val="E292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E952C1"/>
    <w:multiLevelType w:val="hybridMultilevel"/>
    <w:tmpl w:val="2034DC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46D51320"/>
    <w:multiLevelType w:val="hybridMultilevel"/>
    <w:tmpl w:val="AEBC086C"/>
    <w:lvl w:ilvl="0" w:tplc="77D82E4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437E60"/>
    <w:multiLevelType w:val="hybridMultilevel"/>
    <w:tmpl w:val="52CE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7862CB"/>
    <w:multiLevelType w:val="hybridMultilevel"/>
    <w:tmpl w:val="DEB6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967ECE"/>
    <w:multiLevelType w:val="hybridMultilevel"/>
    <w:tmpl w:val="1EC4CA48"/>
    <w:lvl w:ilvl="0" w:tplc="EA88F57C">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B17926"/>
    <w:multiLevelType w:val="multilevel"/>
    <w:tmpl w:val="13C84F92"/>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bullet"/>
      <w:lvlText w:val=""/>
      <w:lvlJc w:val="left"/>
      <w:pPr>
        <w:ind w:left="360" w:hanging="360"/>
      </w:pPr>
      <w:rPr>
        <w:rFonts w:ascii="Symbol" w:hAnsi="Symbol" w:cs="Symbol"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1">
    <w:nsid w:val="4C801959"/>
    <w:multiLevelType w:val="singleLevel"/>
    <w:tmpl w:val="2C96C574"/>
    <w:lvl w:ilvl="0">
      <w:start w:val="1"/>
      <w:numFmt w:val="lowerLetter"/>
      <w:lvlText w:val="%1."/>
      <w:lvlJc w:val="left"/>
      <w:pPr>
        <w:tabs>
          <w:tab w:val="num" w:pos="720"/>
        </w:tabs>
        <w:ind w:left="720" w:hanging="360"/>
      </w:pPr>
      <w:rPr>
        <w:rFonts w:hint="default"/>
        <w:u w:val="none"/>
      </w:rPr>
    </w:lvl>
  </w:abstractNum>
  <w:abstractNum w:abstractNumId="52">
    <w:nsid w:val="4D1C6D5E"/>
    <w:multiLevelType w:val="hybridMultilevel"/>
    <w:tmpl w:val="1A0489F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06337"/>
    <w:multiLevelType w:val="hybridMultilevel"/>
    <w:tmpl w:val="3AB249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F3E406B"/>
    <w:multiLevelType w:val="hybridMultilevel"/>
    <w:tmpl w:val="F5D0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DA79B6"/>
    <w:multiLevelType w:val="multilevel"/>
    <w:tmpl w:val="97A4DA30"/>
    <w:lvl w:ilvl="0">
      <w:start w:val="2"/>
      <w:numFmt w:val="decimal"/>
      <w:lvlText w:val="%1."/>
      <w:lvlJc w:val="left"/>
      <w:pPr>
        <w:tabs>
          <w:tab w:val="num" w:pos="630"/>
        </w:tabs>
        <w:ind w:left="630" w:hanging="360"/>
      </w:pPr>
      <w:rPr>
        <w:rFonts w:hint="default"/>
        <w:b w:val="0"/>
        <w:bCs w:val="0"/>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56">
    <w:nsid w:val="559D2AB5"/>
    <w:multiLevelType w:val="hybridMultilevel"/>
    <w:tmpl w:val="6CDCAAE0"/>
    <w:lvl w:ilvl="0" w:tplc="FB0823B8">
      <w:start w:val="1"/>
      <w:numFmt w:val="decimal"/>
      <w:lvlText w:val="%1."/>
      <w:lvlJc w:val="left"/>
      <w:pPr>
        <w:ind w:left="153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321320"/>
    <w:multiLevelType w:val="hybridMultilevel"/>
    <w:tmpl w:val="D8E2E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513902"/>
    <w:multiLevelType w:val="singleLevel"/>
    <w:tmpl w:val="57409640"/>
    <w:lvl w:ilvl="0">
      <w:start w:val="1"/>
      <w:numFmt w:val="bullet"/>
      <w:pStyle w:val="CDMMemoBULLET"/>
      <w:lvlText w:val=""/>
      <w:lvlJc w:val="left"/>
      <w:pPr>
        <w:tabs>
          <w:tab w:val="num" w:pos="360"/>
        </w:tabs>
        <w:ind w:left="360" w:hanging="360"/>
      </w:pPr>
      <w:rPr>
        <w:rFonts w:ascii="Wingdings" w:hAnsi="Wingdings" w:cs="Wingdings" w:hint="default"/>
        <w:sz w:val="16"/>
        <w:szCs w:val="16"/>
      </w:rPr>
    </w:lvl>
  </w:abstractNum>
  <w:abstractNum w:abstractNumId="59">
    <w:nsid w:val="57DB2655"/>
    <w:multiLevelType w:val="hybridMultilevel"/>
    <w:tmpl w:val="EC842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836651C"/>
    <w:multiLevelType w:val="hybridMultilevel"/>
    <w:tmpl w:val="2ED4C182"/>
    <w:lvl w:ilvl="0" w:tplc="F5A2F620">
      <w:start w:val="1"/>
      <w:numFmt w:val="decimal"/>
      <w:lvlText w:val="%1."/>
      <w:lvlJc w:val="left"/>
      <w:pPr>
        <w:tabs>
          <w:tab w:val="num" w:pos="360"/>
        </w:tabs>
        <w:ind w:left="360" w:hanging="360"/>
      </w:pPr>
      <w:rPr>
        <w:rFonts w:ascii="Times New Roman" w:hAnsi="Times New Roman" w:cs="Times New Roman"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880"/>
        </w:tabs>
        <w:ind w:left="288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nsid w:val="5A035EC1"/>
    <w:multiLevelType w:val="hybridMultilevel"/>
    <w:tmpl w:val="E780ACDC"/>
    <w:lvl w:ilvl="0" w:tplc="F8FA420A">
      <w:start w:val="1"/>
      <w:numFmt w:val="lowerLetter"/>
      <w:lvlText w:val="%1."/>
      <w:lvlJc w:val="left"/>
      <w:pPr>
        <w:tabs>
          <w:tab w:val="num" w:pos="1080"/>
        </w:tabs>
        <w:ind w:left="1080" w:hanging="360"/>
      </w:pPr>
      <w:rPr>
        <w:rFonts w:ascii="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1D6E11"/>
    <w:multiLevelType w:val="hybridMultilevel"/>
    <w:tmpl w:val="8832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nsid w:val="5E010A68"/>
    <w:multiLevelType w:val="hybridMultilevel"/>
    <w:tmpl w:val="D2CC58E0"/>
    <w:lvl w:ilvl="0" w:tplc="2E6C4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EE6567F"/>
    <w:multiLevelType w:val="hybridMultilevel"/>
    <w:tmpl w:val="563818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5801C27"/>
    <w:multiLevelType w:val="hybridMultilevel"/>
    <w:tmpl w:val="3BA0CE38"/>
    <w:lvl w:ilvl="0" w:tplc="C0028740">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452DFE"/>
    <w:multiLevelType w:val="hybridMultilevel"/>
    <w:tmpl w:val="806E8FAC"/>
    <w:lvl w:ilvl="0" w:tplc="C5B6562A">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7C461A8">
      <w:start w:val="1"/>
      <w:numFmt w:val="decimal"/>
      <w:lvlText w:val="%4."/>
      <w:lvlJc w:val="left"/>
      <w:pPr>
        <w:tabs>
          <w:tab w:val="num" w:pos="2880"/>
        </w:tabs>
        <w:ind w:left="2880" w:hanging="360"/>
      </w:pPr>
      <w:rPr>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B8F1B71"/>
    <w:multiLevelType w:val="hybridMultilevel"/>
    <w:tmpl w:val="5CC0C22C"/>
    <w:lvl w:ilvl="0" w:tplc="92DEEE96">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C2E5D38"/>
    <w:multiLevelType w:val="hybridMultilevel"/>
    <w:tmpl w:val="DF30E844"/>
    <w:lvl w:ilvl="0" w:tplc="659C70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CC50C60"/>
    <w:multiLevelType w:val="multilevel"/>
    <w:tmpl w:val="A2FE7C38"/>
    <w:lvl w:ilvl="0">
      <w:start w:val="2"/>
      <w:numFmt w:val="decimal"/>
      <w:lvlText w:val="%1."/>
      <w:lvlJc w:val="left"/>
      <w:pPr>
        <w:tabs>
          <w:tab w:val="num" w:pos="630"/>
        </w:tabs>
        <w:ind w:left="630" w:hanging="360"/>
      </w:pPr>
      <w:rPr>
        <w:rFonts w:hint="default"/>
        <w:vertAlign w:val="baseline"/>
      </w:rPr>
    </w:lvl>
    <w:lvl w:ilvl="1">
      <w:start w:val="2"/>
      <w:numFmt w:val="decimal"/>
      <w:lvlText w:val="%2."/>
      <w:lvlJc w:val="left"/>
      <w:pPr>
        <w:tabs>
          <w:tab w:val="num" w:pos="3150"/>
        </w:tabs>
        <w:ind w:left="3150" w:hanging="360"/>
      </w:pPr>
      <w:rPr>
        <w:rFonts w:hint="default"/>
        <w:b w:val="0"/>
        <w:bCs w:val="0"/>
        <w:vertAlign w:val="baseline"/>
      </w:rPr>
    </w:lvl>
    <w:lvl w:ilvl="2">
      <w:start w:val="1"/>
      <w:numFmt w:val="lowerLetter"/>
      <w:lvlText w:val="%3."/>
      <w:lvlJc w:val="left"/>
      <w:pPr>
        <w:tabs>
          <w:tab w:val="num" w:pos="3870"/>
        </w:tabs>
        <w:ind w:left="3870" w:hanging="180"/>
      </w:pPr>
      <w:rPr>
        <w:rFonts w:hint="default"/>
        <w:b w:val="0"/>
        <w:bCs w:val="0"/>
        <w:vertAlign w:val="baseline"/>
      </w:rPr>
    </w:lvl>
    <w:lvl w:ilvl="3">
      <w:start w:val="1"/>
      <w:numFmt w:val="upperLetter"/>
      <w:lvlText w:val="%4."/>
      <w:lvlJc w:val="left"/>
      <w:pPr>
        <w:ind w:left="360" w:hanging="360"/>
      </w:pPr>
      <w:rPr>
        <w:rFonts w:hint="default"/>
        <w:b w:val="0"/>
        <w:bCs w:val="0"/>
      </w:rPr>
    </w:lvl>
    <w:lvl w:ilvl="4">
      <w:start w:val="1"/>
      <w:numFmt w:val="decimal"/>
      <w:lvlText w:val="%5)"/>
      <w:lvlJc w:val="left"/>
      <w:pPr>
        <w:ind w:left="2520" w:hanging="360"/>
      </w:pPr>
      <w:rPr>
        <w:rFonts w:hint="default"/>
      </w:rPr>
    </w:lvl>
    <w:lvl w:ilvl="5">
      <w:start w:val="1"/>
      <w:numFmt w:val="lowerLetter"/>
      <w:lvlText w:val="%6."/>
      <w:lvlJc w:val="left"/>
      <w:pPr>
        <w:ind w:left="6210" w:hanging="360"/>
      </w:pPr>
      <w:rPr>
        <w:rFonts w:hint="default"/>
        <w:b w:val="0"/>
        <w:bCs w:val="0"/>
        <w:vertAlign w:val="baseline"/>
      </w:rPr>
    </w:lvl>
    <w:lvl w:ilvl="6">
      <w:start w:val="1"/>
      <w:numFmt w:val="lowerRoman"/>
      <w:lvlText w:val="%7."/>
      <w:lvlJc w:val="right"/>
      <w:pPr>
        <w:ind w:left="6750" w:hanging="360"/>
      </w:pPr>
      <w:rPr>
        <w:rFonts w:hint="default"/>
        <w:b w:val="0"/>
        <w:bCs w:val="0"/>
      </w:rPr>
    </w:lvl>
    <w:lvl w:ilvl="7">
      <w:start w:val="1"/>
      <w:numFmt w:val="lowerLetter"/>
      <w:lvlText w:val="%8."/>
      <w:lvlJc w:val="left"/>
      <w:pPr>
        <w:tabs>
          <w:tab w:val="num" w:pos="7470"/>
        </w:tabs>
        <w:ind w:left="7470" w:hanging="360"/>
      </w:pPr>
      <w:rPr>
        <w:rFonts w:hint="default"/>
      </w:rPr>
    </w:lvl>
    <w:lvl w:ilvl="8">
      <w:start w:val="1"/>
      <w:numFmt w:val="lowerRoman"/>
      <w:lvlText w:val="%9."/>
      <w:lvlJc w:val="right"/>
      <w:pPr>
        <w:tabs>
          <w:tab w:val="num" w:pos="8190"/>
        </w:tabs>
        <w:ind w:left="8190" w:hanging="180"/>
      </w:pPr>
      <w:rPr>
        <w:rFonts w:hint="default"/>
      </w:rPr>
    </w:lvl>
  </w:abstractNum>
  <w:abstractNum w:abstractNumId="70">
    <w:nsid w:val="6CFA7916"/>
    <w:multiLevelType w:val="hybridMultilevel"/>
    <w:tmpl w:val="ADA4E1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D081566"/>
    <w:multiLevelType w:val="hybridMultilevel"/>
    <w:tmpl w:val="590223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nsid w:val="6D5D5AB0"/>
    <w:multiLevelType w:val="hybridMultilevel"/>
    <w:tmpl w:val="DF925EC8"/>
    <w:lvl w:ilvl="0" w:tplc="5F140DE8">
      <w:start w:val="1"/>
      <w:numFmt w:val="upperLetter"/>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C26A15"/>
    <w:multiLevelType w:val="hybridMultilevel"/>
    <w:tmpl w:val="FC8896F4"/>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4">
    <w:nsid w:val="708A2E5D"/>
    <w:multiLevelType w:val="hybridMultilevel"/>
    <w:tmpl w:val="A232CC22"/>
    <w:lvl w:ilvl="0" w:tplc="43428688">
      <w:start w:val="1"/>
      <w:numFmt w:val="lowerLetter"/>
      <w:lvlText w:val="%1."/>
      <w:lvlJc w:val="left"/>
      <w:pPr>
        <w:tabs>
          <w:tab w:val="num" w:pos="1440"/>
        </w:tabs>
        <w:ind w:left="1440" w:hanging="360"/>
      </w:pPr>
      <w:rPr>
        <w:b w:val="0"/>
        <w:bCs w:val="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nsid w:val="73B52786"/>
    <w:multiLevelType w:val="hybridMultilevel"/>
    <w:tmpl w:val="B39C08B2"/>
    <w:lvl w:ilvl="0" w:tplc="17F44A5E">
      <w:start w:val="1"/>
      <w:numFmt w:val="decimal"/>
      <w:lvlText w:val="%1."/>
      <w:lvlJc w:val="left"/>
      <w:pPr>
        <w:tabs>
          <w:tab w:val="num" w:pos="360"/>
        </w:tabs>
        <w:ind w:left="360" w:hanging="360"/>
      </w:pPr>
      <w:rPr>
        <w:rFonts w:hint="default"/>
        <w:b w:val="0"/>
        <w:bCs w:val="0"/>
        <w:vertAlign w:val="baseline"/>
      </w:rPr>
    </w:lvl>
    <w:lvl w:ilvl="1" w:tplc="43428688">
      <w:start w:val="1"/>
      <w:numFmt w:val="lowerLetter"/>
      <w:lvlText w:val="%2."/>
      <w:lvlJc w:val="left"/>
      <w:pPr>
        <w:tabs>
          <w:tab w:val="num" w:pos="1530"/>
        </w:tabs>
        <w:ind w:left="1530" w:hanging="360"/>
      </w:pPr>
      <w:rPr>
        <w:b w:val="0"/>
        <w:bCs w:val="0"/>
        <w:vertAlign w:val="baseline"/>
      </w:rPr>
    </w:lvl>
    <w:lvl w:ilvl="2" w:tplc="40EC2A24">
      <w:start w:val="1"/>
      <w:numFmt w:val="decimal"/>
      <w:lvlText w:val="%3."/>
      <w:lvlJc w:val="left"/>
      <w:pPr>
        <w:ind w:left="810" w:hanging="360"/>
      </w:pPr>
      <w:rPr>
        <w:rFonts w:hint="default"/>
        <w:b w:val="0"/>
        <w:bCs w:val="0"/>
        <w:vertAlign w:val="baseline"/>
      </w:rPr>
    </w:lvl>
    <w:lvl w:ilvl="3" w:tplc="6462800C">
      <w:start w:val="1"/>
      <w:numFmt w:val="upperLetter"/>
      <w:lvlText w:val="%4."/>
      <w:lvlJc w:val="left"/>
      <w:pPr>
        <w:tabs>
          <w:tab w:val="num" w:pos="2970"/>
        </w:tabs>
        <w:ind w:left="2970" w:hanging="360"/>
      </w:pPr>
      <w:rPr>
        <w:rFonts w:ascii="Times New Roman" w:hAnsi="Times New Roman" w:cs="Times New Roman" w:hint="default"/>
        <w:b/>
        <w:bCs/>
      </w:rPr>
    </w:lvl>
    <w:lvl w:ilvl="4" w:tplc="60FAF584">
      <w:start w:val="1"/>
      <w:numFmt w:val="decimal"/>
      <w:lvlText w:val="(%5.)"/>
      <w:lvlJc w:val="left"/>
      <w:pPr>
        <w:ind w:left="2340" w:hanging="360"/>
      </w:pPr>
      <w:rPr>
        <w:rFonts w:hint="default"/>
        <w:b w:val="0"/>
        <w:bCs w:val="0"/>
      </w:rPr>
    </w:lvl>
    <w:lvl w:ilvl="5" w:tplc="04090019">
      <w:start w:val="1"/>
      <w:numFmt w:val="lowerLetter"/>
      <w:lvlText w:val="%6."/>
      <w:lvlJc w:val="left"/>
      <w:pPr>
        <w:tabs>
          <w:tab w:val="num" w:pos="810"/>
        </w:tabs>
        <w:ind w:left="810" w:hanging="180"/>
      </w:pPr>
      <w:rPr>
        <w:b w:val="0"/>
        <w:bCs w:val="0"/>
        <w:vertAlign w:val="baseline"/>
      </w:rPr>
    </w:lvl>
    <w:lvl w:ilvl="6" w:tplc="E53CCA8E">
      <w:start w:val="1"/>
      <w:numFmt w:val="decimal"/>
      <w:lvlText w:val="%7."/>
      <w:lvlJc w:val="left"/>
      <w:pPr>
        <w:tabs>
          <w:tab w:val="num" w:pos="5130"/>
        </w:tabs>
        <w:ind w:left="5130" w:hanging="360"/>
      </w:pPr>
      <w:rPr>
        <w:rFonts w:ascii="Times New Roman" w:hAnsi="Times New Roman" w:cs="Times New Roman" w:hint="default"/>
        <w:b/>
        <w:bCs/>
      </w:r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6">
    <w:nsid w:val="78B930E0"/>
    <w:multiLevelType w:val="hybridMultilevel"/>
    <w:tmpl w:val="D49AD6F4"/>
    <w:lvl w:ilvl="0" w:tplc="E84668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8D31ADF"/>
    <w:multiLevelType w:val="hybridMultilevel"/>
    <w:tmpl w:val="C26EB204"/>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0516EE"/>
    <w:multiLevelType w:val="hybridMultilevel"/>
    <w:tmpl w:val="DD049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A322139"/>
    <w:multiLevelType w:val="hybridMultilevel"/>
    <w:tmpl w:val="692E97FE"/>
    <w:lvl w:ilvl="0" w:tplc="0409000F">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A5031D0"/>
    <w:multiLevelType w:val="hybridMultilevel"/>
    <w:tmpl w:val="009496E8"/>
    <w:lvl w:ilvl="0" w:tplc="BC9671AC">
      <w:start w:val="1"/>
      <w:numFmt w:val="bullet"/>
      <w:pStyle w:val="ListBullet2"/>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7A5A1118"/>
    <w:multiLevelType w:val="hybridMultilevel"/>
    <w:tmpl w:val="A61269C4"/>
    <w:lvl w:ilvl="0" w:tplc="1DEC3192">
      <w:start w:val="1"/>
      <w:numFmt w:val="lowerLetter"/>
      <w:lvlText w:val="%1."/>
      <w:lvlJc w:val="left"/>
      <w:pPr>
        <w:ind w:left="2700" w:hanging="360"/>
      </w:pPr>
      <w:rPr>
        <w:rFonts w:ascii="Times New Roman" w:hAnsi="Times New Roman"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DAA8E942">
      <w:start w:val="1"/>
      <w:numFmt w:val="decimal"/>
      <w:lvlText w:val="%4."/>
      <w:lvlJc w:val="left"/>
      <w:pPr>
        <w:ind w:left="4860" w:hanging="360"/>
      </w:pPr>
      <w:rPr>
        <w:i w:val="0"/>
        <w:iCs w:val="0"/>
      </w:r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2">
    <w:nsid w:val="7C081E4D"/>
    <w:multiLevelType w:val="hybridMultilevel"/>
    <w:tmpl w:val="B3C03986"/>
    <w:lvl w:ilvl="0" w:tplc="04090015">
      <w:start w:val="1"/>
      <w:numFmt w:val="upperLetter"/>
      <w:lvlText w:val="%1."/>
      <w:lvlJc w:val="left"/>
      <w:pPr>
        <w:tabs>
          <w:tab w:val="num" w:pos="720"/>
        </w:tabs>
        <w:ind w:left="720" w:hanging="360"/>
      </w:pPr>
      <w:rPr>
        <w:rFonts w:hint="default"/>
      </w:rPr>
    </w:lvl>
    <w:lvl w:ilvl="1" w:tplc="EB84A7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4117AB"/>
    <w:multiLevelType w:val="hybridMultilevel"/>
    <w:tmpl w:val="FB0E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8F4F18"/>
    <w:multiLevelType w:val="hybridMultilevel"/>
    <w:tmpl w:val="21B69D10"/>
    <w:lvl w:ilvl="0" w:tplc="04F8210A">
      <w:start w:val="1"/>
      <w:numFmt w:val="decimal"/>
      <w:lvlText w:val="%1."/>
      <w:lvlJc w:val="left"/>
      <w:pPr>
        <w:tabs>
          <w:tab w:val="num" w:pos="1152"/>
        </w:tabs>
        <w:ind w:left="1152" w:hanging="720"/>
      </w:pPr>
      <w:rPr>
        <w:rFonts w:hint="default"/>
        <w:b w:val="0"/>
        <w:bCs w:val="0"/>
        <w:i w:val="0"/>
        <w:iCs w:val="0"/>
        <w:sz w:val="24"/>
        <w:szCs w:val="24"/>
      </w:rPr>
    </w:lvl>
    <w:lvl w:ilvl="1" w:tplc="717640EA">
      <w:start w:val="1"/>
      <w:numFmt w:val="upperLetter"/>
      <w:lvlText w:val="%2."/>
      <w:lvlJc w:val="left"/>
      <w:pPr>
        <w:tabs>
          <w:tab w:val="num" w:pos="1500"/>
        </w:tabs>
        <w:ind w:left="1500" w:hanging="42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DBD1CD2"/>
    <w:multiLevelType w:val="hybridMultilevel"/>
    <w:tmpl w:val="D610CBB6"/>
    <w:lvl w:ilvl="0" w:tplc="A2807B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D80A80"/>
    <w:multiLevelType w:val="hybridMultilevel"/>
    <w:tmpl w:val="24F41E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7">
    <w:nsid w:val="7EE567FE"/>
    <w:multiLevelType w:val="hybridMultilevel"/>
    <w:tmpl w:val="36E8E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0"/>
  </w:num>
  <w:num w:numId="2">
    <w:abstractNumId w:val="25"/>
  </w:num>
  <w:num w:numId="3">
    <w:abstractNumId w:val="51"/>
  </w:num>
  <w:num w:numId="4">
    <w:abstractNumId w:val="14"/>
  </w:num>
  <w:num w:numId="5">
    <w:abstractNumId w:val="32"/>
  </w:num>
  <w:num w:numId="6">
    <w:abstractNumId w:val="0"/>
  </w:num>
  <w:num w:numId="7">
    <w:abstractNumId w:val="38"/>
  </w:num>
  <w:num w:numId="8">
    <w:abstractNumId w:val="84"/>
  </w:num>
  <w:num w:numId="9">
    <w:abstractNumId w:val="53"/>
  </w:num>
  <w:num w:numId="10">
    <w:abstractNumId w:val="82"/>
  </w:num>
  <w:num w:numId="11">
    <w:abstractNumId w:val="24"/>
  </w:num>
  <w:num w:numId="12">
    <w:abstractNumId w:val="58"/>
  </w:num>
  <w:num w:numId="13">
    <w:abstractNumId w:val="8"/>
  </w:num>
  <w:num w:numId="14">
    <w:abstractNumId w:val="65"/>
  </w:num>
  <w:num w:numId="15">
    <w:abstractNumId w:val="4"/>
  </w:num>
  <w:num w:numId="16">
    <w:abstractNumId w:val="41"/>
  </w:num>
  <w:num w:numId="17">
    <w:abstractNumId w:val="13"/>
  </w:num>
  <w:num w:numId="18">
    <w:abstractNumId w:val="57"/>
  </w:num>
  <w:num w:numId="19">
    <w:abstractNumId w:val="22"/>
  </w:num>
  <w:num w:numId="20">
    <w:abstractNumId w:val="59"/>
  </w:num>
  <w:num w:numId="21">
    <w:abstractNumId w:val="87"/>
  </w:num>
  <w:num w:numId="22">
    <w:abstractNumId w:val="66"/>
  </w:num>
  <w:num w:numId="23">
    <w:abstractNumId w:val="64"/>
  </w:num>
  <w:num w:numId="24">
    <w:abstractNumId w:val="17"/>
  </w:num>
  <w:num w:numId="25">
    <w:abstractNumId w:val="56"/>
  </w:num>
  <w:num w:numId="26">
    <w:abstractNumId w:val="79"/>
  </w:num>
  <w:num w:numId="27">
    <w:abstractNumId w:val="20"/>
  </w:num>
  <w:num w:numId="28">
    <w:abstractNumId w:val="83"/>
  </w:num>
  <w:num w:numId="29">
    <w:abstractNumId w:val="70"/>
  </w:num>
  <w:num w:numId="30">
    <w:abstractNumId w:val="68"/>
  </w:num>
  <w:num w:numId="31">
    <w:abstractNumId w:val="3"/>
  </w:num>
  <w:num w:numId="32">
    <w:abstractNumId w:val="36"/>
  </w:num>
  <w:num w:numId="33">
    <w:abstractNumId w:val="77"/>
  </w:num>
  <w:num w:numId="34">
    <w:abstractNumId w:val="55"/>
  </w:num>
  <w:num w:numId="35">
    <w:abstractNumId w:val="63"/>
  </w:num>
  <w:num w:numId="36">
    <w:abstractNumId w:val="30"/>
  </w:num>
  <w:num w:numId="37">
    <w:abstractNumId w:val="12"/>
  </w:num>
  <w:num w:numId="38">
    <w:abstractNumId w:val="78"/>
  </w:num>
  <w:num w:numId="39">
    <w:abstractNumId w:val="69"/>
  </w:num>
  <w:num w:numId="40">
    <w:abstractNumId w:val="2"/>
  </w:num>
  <w:num w:numId="41">
    <w:abstractNumId w:val="74"/>
  </w:num>
  <w:num w:numId="42">
    <w:abstractNumId w:val="18"/>
  </w:num>
  <w:num w:numId="43">
    <w:abstractNumId w:val="19"/>
  </w:num>
  <w:num w:numId="44">
    <w:abstractNumId w:val="26"/>
  </w:num>
  <w:num w:numId="45">
    <w:abstractNumId w:val="62"/>
  </w:num>
  <w:num w:numId="46">
    <w:abstractNumId w:val="9"/>
  </w:num>
  <w:num w:numId="47">
    <w:abstractNumId w:val="42"/>
  </w:num>
  <w:num w:numId="48">
    <w:abstractNumId w:val="72"/>
    <w:lvlOverride w:ilvl="0">
      <w:startOverride w:val="1"/>
    </w:lvlOverride>
  </w:num>
  <w:num w:numId="49">
    <w:abstractNumId w:val="34"/>
  </w:num>
  <w:num w:numId="50">
    <w:abstractNumId w:val="67"/>
  </w:num>
  <w:num w:numId="51">
    <w:abstractNumId w:val="49"/>
  </w:num>
  <w:num w:numId="52">
    <w:abstractNumId w:val="85"/>
  </w:num>
  <w:num w:numId="53">
    <w:abstractNumId w:val="76"/>
  </w:num>
  <w:num w:numId="54">
    <w:abstractNumId w:val="73"/>
  </w:num>
  <w:num w:numId="55">
    <w:abstractNumId w:val="60"/>
  </w:num>
  <w:num w:numId="56">
    <w:abstractNumId w:val="81"/>
  </w:num>
  <w:num w:numId="57">
    <w:abstractNumId w:val="21"/>
  </w:num>
  <w:num w:numId="58">
    <w:abstractNumId w:val="28"/>
  </w:num>
  <w:num w:numId="59">
    <w:abstractNumId w:val="50"/>
  </w:num>
  <w:num w:numId="60">
    <w:abstractNumId w:val="61"/>
  </w:num>
  <w:num w:numId="61">
    <w:abstractNumId w:val="75"/>
  </w:num>
  <w:num w:numId="62">
    <w:abstractNumId w:val="37"/>
  </w:num>
  <w:num w:numId="63">
    <w:abstractNumId w:val="40"/>
  </w:num>
  <w:num w:numId="64">
    <w:abstractNumId w:val="29"/>
  </w:num>
  <w:num w:numId="65">
    <w:abstractNumId w:val="45"/>
  </w:num>
  <w:num w:numId="66">
    <w:abstractNumId w:val="48"/>
  </w:num>
  <w:num w:numId="67">
    <w:abstractNumId w:val="16"/>
  </w:num>
  <w:num w:numId="68">
    <w:abstractNumId w:val="52"/>
  </w:num>
  <w:num w:numId="69">
    <w:abstractNumId w:val="43"/>
  </w:num>
  <w:num w:numId="70">
    <w:abstractNumId w:val="31"/>
  </w:num>
  <w:num w:numId="71">
    <w:abstractNumId w:val="33"/>
  </w:num>
  <w:num w:numId="72">
    <w:abstractNumId w:val="27"/>
  </w:num>
  <w:num w:numId="73">
    <w:abstractNumId w:val="47"/>
  </w:num>
  <w:num w:numId="74">
    <w:abstractNumId w:val="54"/>
  </w:num>
  <w:num w:numId="75">
    <w:abstractNumId w:val="7"/>
  </w:num>
  <w:num w:numId="76">
    <w:abstractNumId w:val="71"/>
  </w:num>
  <w:num w:numId="77">
    <w:abstractNumId w:val="10"/>
  </w:num>
  <w:num w:numId="78">
    <w:abstractNumId w:val="6"/>
  </w:num>
  <w:num w:numId="79">
    <w:abstractNumId w:val="15"/>
  </w:num>
  <w:num w:numId="80">
    <w:abstractNumId w:val="39"/>
  </w:num>
  <w:num w:numId="81">
    <w:abstractNumId w:val="1"/>
  </w:num>
  <w:num w:numId="82">
    <w:abstractNumId w:val="46"/>
  </w:num>
  <w:num w:numId="83">
    <w:abstractNumId w:val="5"/>
  </w:num>
  <w:num w:numId="84">
    <w:abstractNumId w:val="23"/>
  </w:num>
  <w:num w:numId="85">
    <w:abstractNumId w:val="35"/>
  </w:num>
  <w:num w:numId="86">
    <w:abstractNumId w:val="44"/>
  </w:num>
  <w:num w:numId="87">
    <w:abstractNumId w:val="11"/>
  </w:num>
  <w:num w:numId="88">
    <w:abstractNumId w:val="8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85BE1"/>
    <w:rsid w:val="000008E7"/>
    <w:rsid w:val="00003703"/>
    <w:rsid w:val="000058F2"/>
    <w:rsid w:val="00005913"/>
    <w:rsid w:val="00010BFB"/>
    <w:rsid w:val="00010CFB"/>
    <w:rsid w:val="000148A3"/>
    <w:rsid w:val="00015536"/>
    <w:rsid w:val="00015AC8"/>
    <w:rsid w:val="00022357"/>
    <w:rsid w:val="000241E9"/>
    <w:rsid w:val="000265C4"/>
    <w:rsid w:val="000270F8"/>
    <w:rsid w:val="00027799"/>
    <w:rsid w:val="000278A6"/>
    <w:rsid w:val="000301CE"/>
    <w:rsid w:val="00030758"/>
    <w:rsid w:val="00030E0C"/>
    <w:rsid w:val="00036987"/>
    <w:rsid w:val="00045DC4"/>
    <w:rsid w:val="000479D6"/>
    <w:rsid w:val="00051D9A"/>
    <w:rsid w:val="000528EB"/>
    <w:rsid w:val="0005485B"/>
    <w:rsid w:val="00055C99"/>
    <w:rsid w:val="00056292"/>
    <w:rsid w:val="00056A40"/>
    <w:rsid w:val="00056F8A"/>
    <w:rsid w:val="00057A7E"/>
    <w:rsid w:val="00060C02"/>
    <w:rsid w:val="0006289C"/>
    <w:rsid w:val="000642F9"/>
    <w:rsid w:val="00065B93"/>
    <w:rsid w:val="00067377"/>
    <w:rsid w:val="00067699"/>
    <w:rsid w:val="000676A8"/>
    <w:rsid w:val="00070D94"/>
    <w:rsid w:val="000747AF"/>
    <w:rsid w:val="000754EF"/>
    <w:rsid w:val="00076CB3"/>
    <w:rsid w:val="000774DD"/>
    <w:rsid w:val="00077808"/>
    <w:rsid w:val="0008186D"/>
    <w:rsid w:val="000826AF"/>
    <w:rsid w:val="000831A8"/>
    <w:rsid w:val="00083596"/>
    <w:rsid w:val="00083F92"/>
    <w:rsid w:val="00084B4A"/>
    <w:rsid w:val="00084DFA"/>
    <w:rsid w:val="0008627B"/>
    <w:rsid w:val="0008721B"/>
    <w:rsid w:val="00087E9B"/>
    <w:rsid w:val="00090AF3"/>
    <w:rsid w:val="00091863"/>
    <w:rsid w:val="00093723"/>
    <w:rsid w:val="000A2361"/>
    <w:rsid w:val="000A3997"/>
    <w:rsid w:val="000A3A9F"/>
    <w:rsid w:val="000A3ED3"/>
    <w:rsid w:val="000A7EDC"/>
    <w:rsid w:val="000B1F62"/>
    <w:rsid w:val="000B3657"/>
    <w:rsid w:val="000B458E"/>
    <w:rsid w:val="000B5579"/>
    <w:rsid w:val="000B68E4"/>
    <w:rsid w:val="000B71C8"/>
    <w:rsid w:val="000B7ACC"/>
    <w:rsid w:val="000C0532"/>
    <w:rsid w:val="000C0604"/>
    <w:rsid w:val="000C4364"/>
    <w:rsid w:val="000C4B3E"/>
    <w:rsid w:val="000C64BE"/>
    <w:rsid w:val="000C6D3C"/>
    <w:rsid w:val="000D093F"/>
    <w:rsid w:val="000D0AB4"/>
    <w:rsid w:val="000D2FC1"/>
    <w:rsid w:val="000D32E5"/>
    <w:rsid w:val="000D3E00"/>
    <w:rsid w:val="000D609F"/>
    <w:rsid w:val="000E0BA3"/>
    <w:rsid w:val="000E203A"/>
    <w:rsid w:val="000E2EEF"/>
    <w:rsid w:val="000E4648"/>
    <w:rsid w:val="000E5C2B"/>
    <w:rsid w:val="000F40DB"/>
    <w:rsid w:val="000F59D5"/>
    <w:rsid w:val="0010104B"/>
    <w:rsid w:val="001013C6"/>
    <w:rsid w:val="001020CE"/>
    <w:rsid w:val="00103C19"/>
    <w:rsid w:val="00107306"/>
    <w:rsid w:val="001076FE"/>
    <w:rsid w:val="00110AA0"/>
    <w:rsid w:val="001112A8"/>
    <w:rsid w:val="001112A9"/>
    <w:rsid w:val="00111DA0"/>
    <w:rsid w:val="0011252F"/>
    <w:rsid w:val="00113765"/>
    <w:rsid w:val="00115D76"/>
    <w:rsid w:val="00123223"/>
    <w:rsid w:val="00124775"/>
    <w:rsid w:val="001249F3"/>
    <w:rsid w:val="0012531B"/>
    <w:rsid w:val="00126968"/>
    <w:rsid w:val="00130535"/>
    <w:rsid w:val="0013062F"/>
    <w:rsid w:val="001306A8"/>
    <w:rsid w:val="00130EB2"/>
    <w:rsid w:val="00131B22"/>
    <w:rsid w:val="00131BB7"/>
    <w:rsid w:val="00132746"/>
    <w:rsid w:val="00132D6E"/>
    <w:rsid w:val="0013571D"/>
    <w:rsid w:val="0013672D"/>
    <w:rsid w:val="001373A1"/>
    <w:rsid w:val="00147955"/>
    <w:rsid w:val="001479EF"/>
    <w:rsid w:val="001500CD"/>
    <w:rsid w:val="00151ACB"/>
    <w:rsid w:val="00155F27"/>
    <w:rsid w:val="00170567"/>
    <w:rsid w:val="00174650"/>
    <w:rsid w:val="001746CF"/>
    <w:rsid w:val="00174926"/>
    <w:rsid w:val="0017715E"/>
    <w:rsid w:val="0017774C"/>
    <w:rsid w:val="001803BF"/>
    <w:rsid w:val="00181429"/>
    <w:rsid w:val="00182B27"/>
    <w:rsid w:val="00184D48"/>
    <w:rsid w:val="00193204"/>
    <w:rsid w:val="00193D23"/>
    <w:rsid w:val="00194805"/>
    <w:rsid w:val="00197AF6"/>
    <w:rsid w:val="001A1F4C"/>
    <w:rsid w:val="001A3E6B"/>
    <w:rsid w:val="001A3EC6"/>
    <w:rsid w:val="001A4134"/>
    <w:rsid w:val="001A4506"/>
    <w:rsid w:val="001A5F94"/>
    <w:rsid w:val="001A78C0"/>
    <w:rsid w:val="001A7B50"/>
    <w:rsid w:val="001B0377"/>
    <w:rsid w:val="001B0B88"/>
    <w:rsid w:val="001B1C19"/>
    <w:rsid w:val="001B1FC6"/>
    <w:rsid w:val="001B2F58"/>
    <w:rsid w:val="001B40DE"/>
    <w:rsid w:val="001B45E5"/>
    <w:rsid w:val="001B6A0F"/>
    <w:rsid w:val="001B7A7C"/>
    <w:rsid w:val="001C0797"/>
    <w:rsid w:val="001C2498"/>
    <w:rsid w:val="001C250A"/>
    <w:rsid w:val="001C2885"/>
    <w:rsid w:val="001C34C1"/>
    <w:rsid w:val="001C4EFC"/>
    <w:rsid w:val="001C4FED"/>
    <w:rsid w:val="001C5538"/>
    <w:rsid w:val="001C5B64"/>
    <w:rsid w:val="001C684F"/>
    <w:rsid w:val="001C7F72"/>
    <w:rsid w:val="001C7FA7"/>
    <w:rsid w:val="001D1F5B"/>
    <w:rsid w:val="001D3F40"/>
    <w:rsid w:val="001D41CC"/>
    <w:rsid w:val="001D4E91"/>
    <w:rsid w:val="001D67DC"/>
    <w:rsid w:val="001D6E44"/>
    <w:rsid w:val="001D7D98"/>
    <w:rsid w:val="001E2AB2"/>
    <w:rsid w:val="001E4A58"/>
    <w:rsid w:val="001E6088"/>
    <w:rsid w:val="001F02DD"/>
    <w:rsid w:val="001F1833"/>
    <w:rsid w:val="001F250F"/>
    <w:rsid w:val="001F3709"/>
    <w:rsid w:val="001F3DC1"/>
    <w:rsid w:val="001F526B"/>
    <w:rsid w:val="001F5F95"/>
    <w:rsid w:val="001F66FA"/>
    <w:rsid w:val="001F6AA2"/>
    <w:rsid w:val="001F71F8"/>
    <w:rsid w:val="00200479"/>
    <w:rsid w:val="00200AFB"/>
    <w:rsid w:val="00201351"/>
    <w:rsid w:val="00201FC7"/>
    <w:rsid w:val="00203BA2"/>
    <w:rsid w:val="00204F77"/>
    <w:rsid w:val="00204F79"/>
    <w:rsid w:val="00207B41"/>
    <w:rsid w:val="00211127"/>
    <w:rsid w:val="00214FB6"/>
    <w:rsid w:val="00216705"/>
    <w:rsid w:val="00217619"/>
    <w:rsid w:val="00221F15"/>
    <w:rsid w:val="002239B1"/>
    <w:rsid w:val="00227593"/>
    <w:rsid w:val="00230000"/>
    <w:rsid w:val="002319C6"/>
    <w:rsid w:val="00231D89"/>
    <w:rsid w:val="00232C3B"/>
    <w:rsid w:val="0023404E"/>
    <w:rsid w:val="00234190"/>
    <w:rsid w:val="00235627"/>
    <w:rsid w:val="0023623D"/>
    <w:rsid w:val="00236F06"/>
    <w:rsid w:val="0023742F"/>
    <w:rsid w:val="00241104"/>
    <w:rsid w:val="0024335C"/>
    <w:rsid w:val="00245441"/>
    <w:rsid w:val="002458DE"/>
    <w:rsid w:val="002460D9"/>
    <w:rsid w:val="00246661"/>
    <w:rsid w:val="00251407"/>
    <w:rsid w:val="002519AE"/>
    <w:rsid w:val="00252014"/>
    <w:rsid w:val="00252C60"/>
    <w:rsid w:val="00253D8D"/>
    <w:rsid w:val="002544B3"/>
    <w:rsid w:val="002609E1"/>
    <w:rsid w:val="0026148D"/>
    <w:rsid w:val="00263653"/>
    <w:rsid w:val="00265574"/>
    <w:rsid w:val="00266D7A"/>
    <w:rsid w:val="0027010D"/>
    <w:rsid w:val="00270602"/>
    <w:rsid w:val="00271600"/>
    <w:rsid w:val="002733D6"/>
    <w:rsid w:val="00273AEE"/>
    <w:rsid w:val="00273BE5"/>
    <w:rsid w:val="0027400C"/>
    <w:rsid w:val="00274AB1"/>
    <w:rsid w:val="00275538"/>
    <w:rsid w:val="002757F5"/>
    <w:rsid w:val="00275B73"/>
    <w:rsid w:val="00276DF8"/>
    <w:rsid w:val="00277D8C"/>
    <w:rsid w:val="002803D0"/>
    <w:rsid w:val="0028056C"/>
    <w:rsid w:val="00280D0E"/>
    <w:rsid w:val="00281CDB"/>
    <w:rsid w:val="00281D6A"/>
    <w:rsid w:val="00282470"/>
    <w:rsid w:val="002825C9"/>
    <w:rsid w:val="0028431C"/>
    <w:rsid w:val="002851D3"/>
    <w:rsid w:val="00286092"/>
    <w:rsid w:val="00286CB9"/>
    <w:rsid w:val="002919FF"/>
    <w:rsid w:val="00293F01"/>
    <w:rsid w:val="0029508D"/>
    <w:rsid w:val="0029744D"/>
    <w:rsid w:val="00297C73"/>
    <w:rsid w:val="002A0844"/>
    <w:rsid w:val="002A0C2F"/>
    <w:rsid w:val="002A1510"/>
    <w:rsid w:val="002A46CF"/>
    <w:rsid w:val="002A5616"/>
    <w:rsid w:val="002A5A32"/>
    <w:rsid w:val="002B17F3"/>
    <w:rsid w:val="002B3DD0"/>
    <w:rsid w:val="002B4A7D"/>
    <w:rsid w:val="002B4C46"/>
    <w:rsid w:val="002B585F"/>
    <w:rsid w:val="002B614A"/>
    <w:rsid w:val="002B657F"/>
    <w:rsid w:val="002C067F"/>
    <w:rsid w:val="002C45B0"/>
    <w:rsid w:val="002C4CB1"/>
    <w:rsid w:val="002D0B18"/>
    <w:rsid w:val="002D556C"/>
    <w:rsid w:val="002D7DC7"/>
    <w:rsid w:val="002D7F79"/>
    <w:rsid w:val="002E4883"/>
    <w:rsid w:val="002E773D"/>
    <w:rsid w:val="002E778C"/>
    <w:rsid w:val="002F22DD"/>
    <w:rsid w:val="002F2DBA"/>
    <w:rsid w:val="002F485E"/>
    <w:rsid w:val="002F4C8F"/>
    <w:rsid w:val="002F76B9"/>
    <w:rsid w:val="00300E06"/>
    <w:rsid w:val="00302704"/>
    <w:rsid w:val="003028C9"/>
    <w:rsid w:val="003042DD"/>
    <w:rsid w:val="0030524C"/>
    <w:rsid w:val="003052A8"/>
    <w:rsid w:val="00305F63"/>
    <w:rsid w:val="00306403"/>
    <w:rsid w:val="00306EA6"/>
    <w:rsid w:val="00307832"/>
    <w:rsid w:val="0031116A"/>
    <w:rsid w:val="003146EB"/>
    <w:rsid w:val="00315687"/>
    <w:rsid w:val="00316D31"/>
    <w:rsid w:val="00323652"/>
    <w:rsid w:val="00325CD0"/>
    <w:rsid w:val="00327432"/>
    <w:rsid w:val="003277DB"/>
    <w:rsid w:val="00331643"/>
    <w:rsid w:val="00343AFB"/>
    <w:rsid w:val="003453D6"/>
    <w:rsid w:val="00345D05"/>
    <w:rsid w:val="003460E6"/>
    <w:rsid w:val="003478DD"/>
    <w:rsid w:val="003501BD"/>
    <w:rsid w:val="0035060F"/>
    <w:rsid w:val="00350ACC"/>
    <w:rsid w:val="00351285"/>
    <w:rsid w:val="003524B5"/>
    <w:rsid w:val="00353360"/>
    <w:rsid w:val="0035587F"/>
    <w:rsid w:val="00356BCE"/>
    <w:rsid w:val="003605BA"/>
    <w:rsid w:val="00360EB0"/>
    <w:rsid w:val="003613EA"/>
    <w:rsid w:val="00363B50"/>
    <w:rsid w:val="003658B8"/>
    <w:rsid w:val="0036637A"/>
    <w:rsid w:val="003670FC"/>
    <w:rsid w:val="00372D3B"/>
    <w:rsid w:val="003751E4"/>
    <w:rsid w:val="00375BED"/>
    <w:rsid w:val="00375CFE"/>
    <w:rsid w:val="003801DA"/>
    <w:rsid w:val="00381547"/>
    <w:rsid w:val="00381BE6"/>
    <w:rsid w:val="003825FE"/>
    <w:rsid w:val="003831EC"/>
    <w:rsid w:val="00384D9D"/>
    <w:rsid w:val="00384EB8"/>
    <w:rsid w:val="003855E5"/>
    <w:rsid w:val="0038760A"/>
    <w:rsid w:val="00387982"/>
    <w:rsid w:val="00393389"/>
    <w:rsid w:val="00393ABB"/>
    <w:rsid w:val="003941BE"/>
    <w:rsid w:val="00395FAE"/>
    <w:rsid w:val="003979DE"/>
    <w:rsid w:val="003A0B62"/>
    <w:rsid w:val="003A0ED4"/>
    <w:rsid w:val="003A1172"/>
    <w:rsid w:val="003A12B3"/>
    <w:rsid w:val="003A164B"/>
    <w:rsid w:val="003A1930"/>
    <w:rsid w:val="003A4976"/>
    <w:rsid w:val="003B10AC"/>
    <w:rsid w:val="003B2B0E"/>
    <w:rsid w:val="003B3FDE"/>
    <w:rsid w:val="003B500E"/>
    <w:rsid w:val="003B609C"/>
    <w:rsid w:val="003B62F3"/>
    <w:rsid w:val="003B7D28"/>
    <w:rsid w:val="003C1D74"/>
    <w:rsid w:val="003C277C"/>
    <w:rsid w:val="003C2C11"/>
    <w:rsid w:val="003C350A"/>
    <w:rsid w:val="003C3DF3"/>
    <w:rsid w:val="003C489F"/>
    <w:rsid w:val="003C4C53"/>
    <w:rsid w:val="003C5AAA"/>
    <w:rsid w:val="003C7616"/>
    <w:rsid w:val="003C7C20"/>
    <w:rsid w:val="003D53E0"/>
    <w:rsid w:val="003D5CA6"/>
    <w:rsid w:val="003D7D77"/>
    <w:rsid w:val="003E27C5"/>
    <w:rsid w:val="003E2C75"/>
    <w:rsid w:val="003E523B"/>
    <w:rsid w:val="003E6710"/>
    <w:rsid w:val="003F0728"/>
    <w:rsid w:val="003F1C5A"/>
    <w:rsid w:val="003F2CB2"/>
    <w:rsid w:val="003F50B7"/>
    <w:rsid w:val="003F59B3"/>
    <w:rsid w:val="003F63C8"/>
    <w:rsid w:val="0040116B"/>
    <w:rsid w:val="00401948"/>
    <w:rsid w:val="0040446F"/>
    <w:rsid w:val="00405B62"/>
    <w:rsid w:val="00410045"/>
    <w:rsid w:val="00410629"/>
    <w:rsid w:val="00411765"/>
    <w:rsid w:val="0041371A"/>
    <w:rsid w:val="004138E2"/>
    <w:rsid w:val="004146E8"/>
    <w:rsid w:val="00414BAF"/>
    <w:rsid w:val="00414FF9"/>
    <w:rsid w:val="00415528"/>
    <w:rsid w:val="0042109E"/>
    <w:rsid w:val="004211D3"/>
    <w:rsid w:val="0042133E"/>
    <w:rsid w:val="00424E1B"/>
    <w:rsid w:val="00425E0B"/>
    <w:rsid w:val="00426584"/>
    <w:rsid w:val="004309DE"/>
    <w:rsid w:val="004323D9"/>
    <w:rsid w:val="0043246F"/>
    <w:rsid w:val="004324B8"/>
    <w:rsid w:val="004335D5"/>
    <w:rsid w:val="00436251"/>
    <w:rsid w:val="004367FD"/>
    <w:rsid w:val="00441A2C"/>
    <w:rsid w:val="00443593"/>
    <w:rsid w:val="00444E20"/>
    <w:rsid w:val="0044766E"/>
    <w:rsid w:val="004526A6"/>
    <w:rsid w:val="00453469"/>
    <w:rsid w:val="00454288"/>
    <w:rsid w:val="00454931"/>
    <w:rsid w:val="004558C7"/>
    <w:rsid w:val="00467249"/>
    <w:rsid w:val="00471C67"/>
    <w:rsid w:val="004753DB"/>
    <w:rsid w:val="00477DEC"/>
    <w:rsid w:val="00480CBA"/>
    <w:rsid w:val="00481E8D"/>
    <w:rsid w:val="00483A28"/>
    <w:rsid w:val="004847AB"/>
    <w:rsid w:val="00485FEB"/>
    <w:rsid w:val="00486267"/>
    <w:rsid w:val="004865C3"/>
    <w:rsid w:val="004877AC"/>
    <w:rsid w:val="00491787"/>
    <w:rsid w:val="00492634"/>
    <w:rsid w:val="0049293D"/>
    <w:rsid w:val="00493913"/>
    <w:rsid w:val="0049526D"/>
    <w:rsid w:val="00495372"/>
    <w:rsid w:val="00496F46"/>
    <w:rsid w:val="00497121"/>
    <w:rsid w:val="0049748E"/>
    <w:rsid w:val="004A18DA"/>
    <w:rsid w:val="004A2009"/>
    <w:rsid w:val="004A2ADC"/>
    <w:rsid w:val="004A3CAF"/>
    <w:rsid w:val="004A468D"/>
    <w:rsid w:val="004A5A9A"/>
    <w:rsid w:val="004A5D91"/>
    <w:rsid w:val="004B2775"/>
    <w:rsid w:val="004B473C"/>
    <w:rsid w:val="004B48ED"/>
    <w:rsid w:val="004B62B5"/>
    <w:rsid w:val="004B703B"/>
    <w:rsid w:val="004B744B"/>
    <w:rsid w:val="004B74A1"/>
    <w:rsid w:val="004B75C7"/>
    <w:rsid w:val="004B7D9A"/>
    <w:rsid w:val="004C0D78"/>
    <w:rsid w:val="004C176F"/>
    <w:rsid w:val="004C2CF2"/>
    <w:rsid w:val="004C415C"/>
    <w:rsid w:val="004C5246"/>
    <w:rsid w:val="004C6FC2"/>
    <w:rsid w:val="004D072B"/>
    <w:rsid w:val="004D0D86"/>
    <w:rsid w:val="004D3F7B"/>
    <w:rsid w:val="004D422B"/>
    <w:rsid w:val="004D427B"/>
    <w:rsid w:val="004D4D4A"/>
    <w:rsid w:val="004D6F06"/>
    <w:rsid w:val="004E1FB8"/>
    <w:rsid w:val="004E23B0"/>
    <w:rsid w:val="004E5196"/>
    <w:rsid w:val="004E77FF"/>
    <w:rsid w:val="004E7D02"/>
    <w:rsid w:val="004F069F"/>
    <w:rsid w:val="004F4104"/>
    <w:rsid w:val="004F4183"/>
    <w:rsid w:val="004F444F"/>
    <w:rsid w:val="004F4A6B"/>
    <w:rsid w:val="005009C6"/>
    <w:rsid w:val="005027B5"/>
    <w:rsid w:val="0050433D"/>
    <w:rsid w:val="00505B38"/>
    <w:rsid w:val="00506A17"/>
    <w:rsid w:val="00507F84"/>
    <w:rsid w:val="0051193C"/>
    <w:rsid w:val="005119D4"/>
    <w:rsid w:val="00513C47"/>
    <w:rsid w:val="00514029"/>
    <w:rsid w:val="00514AD9"/>
    <w:rsid w:val="0051710E"/>
    <w:rsid w:val="0052089A"/>
    <w:rsid w:val="005248BB"/>
    <w:rsid w:val="00525F2B"/>
    <w:rsid w:val="00526601"/>
    <w:rsid w:val="005325A0"/>
    <w:rsid w:val="005327EB"/>
    <w:rsid w:val="005339CB"/>
    <w:rsid w:val="005339F9"/>
    <w:rsid w:val="00540E1E"/>
    <w:rsid w:val="005440CD"/>
    <w:rsid w:val="00545CE5"/>
    <w:rsid w:val="00545D8B"/>
    <w:rsid w:val="00550380"/>
    <w:rsid w:val="005506AA"/>
    <w:rsid w:val="005508D0"/>
    <w:rsid w:val="00550B02"/>
    <w:rsid w:val="005574B7"/>
    <w:rsid w:val="0056140A"/>
    <w:rsid w:val="005622F6"/>
    <w:rsid w:val="005623C7"/>
    <w:rsid w:val="0056295C"/>
    <w:rsid w:val="00563733"/>
    <w:rsid w:val="005637FA"/>
    <w:rsid w:val="00563F82"/>
    <w:rsid w:val="005643E4"/>
    <w:rsid w:val="00564EEB"/>
    <w:rsid w:val="005670CF"/>
    <w:rsid w:val="00567A95"/>
    <w:rsid w:val="00570151"/>
    <w:rsid w:val="0057184E"/>
    <w:rsid w:val="00571BD5"/>
    <w:rsid w:val="005723E0"/>
    <w:rsid w:val="005733E5"/>
    <w:rsid w:val="00574D46"/>
    <w:rsid w:val="00575071"/>
    <w:rsid w:val="005777C8"/>
    <w:rsid w:val="00577E04"/>
    <w:rsid w:val="00582140"/>
    <w:rsid w:val="00585032"/>
    <w:rsid w:val="005858C5"/>
    <w:rsid w:val="00585EBE"/>
    <w:rsid w:val="00587F1F"/>
    <w:rsid w:val="00591C15"/>
    <w:rsid w:val="00593CD6"/>
    <w:rsid w:val="005941A5"/>
    <w:rsid w:val="00595AAE"/>
    <w:rsid w:val="005A25B5"/>
    <w:rsid w:val="005A33EE"/>
    <w:rsid w:val="005A395E"/>
    <w:rsid w:val="005A7FF6"/>
    <w:rsid w:val="005B11BE"/>
    <w:rsid w:val="005B1A8A"/>
    <w:rsid w:val="005B1D49"/>
    <w:rsid w:val="005B4544"/>
    <w:rsid w:val="005B4C69"/>
    <w:rsid w:val="005B58A5"/>
    <w:rsid w:val="005B668A"/>
    <w:rsid w:val="005B70CB"/>
    <w:rsid w:val="005C0267"/>
    <w:rsid w:val="005C1688"/>
    <w:rsid w:val="005C4D07"/>
    <w:rsid w:val="005C4FAC"/>
    <w:rsid w:val="005C7200"/>
    <w:rsid w:val="005C78BB"/>
    <w:rsid w:val="005D0336"/>
    <w:rsid w:val="005E0E2F"/>
    <w:rsid w:val="005E2B9D"/>
    <w:rsid w:val="005E455F"/>
    <w:rsid w:val="005E4677"/>
    <w:rsid w:val="005E57A3"/>
    <w:rsid w:val="005E5C4E"/>
    <w:rsid w:val="005E6EAA"/>
    <w:rsid w:val="005F120E"/>
    <w:rsid w:val="005F1E06"/>
    <w:rsid w:val="005F3B9C"/>
    <w:rsid w:val="005F5556"/>
    <w:rsid w:val="005F5FF7"/>
    <w:rsid w:val="00600503"/>
    <w:rsid w:val="00600B6C"/>
    <w:rsid w:val="00601783"/>
    <w:rsid w:val="006028FE"/>
    <w:rsid w:val="00606630"/>
    <w:rsid w:val="00607E9A"/>
    <w:rsid w:val="006112CC"/>
    <w:rsid w:val="00611A9A"/>
    <w:rsid w:val="006137C0"/>
    <w:rsid w:val="006158D1"/>
    <w:rsid w:val="00620787"/>
    <w:rsid w:val="00622521"/>
    <w:rsid w:val="00623043"/>
    <w:rsid w:val="006249B3"/>
    <w:rsid w:val="0062560D"/>
    <w:rsid w:val="0062738E"/>
    <w:rsid w:val="00632FDC"/>
    <w:rsid w:val="00634432"/>
    <w:rsid w:val="006363A8"/>
    <w:rsid w:val="00640492"/>
    <w:rsid w:val="0064175C"/>
    <w:rsid w:val="00642D94"/>
    <w:rsid w:val="006439D5"/>
    <w:rsid w:val="00644090"/>
    <w:rsid w:val="00645DEF"/>
    <w:rsid w:val="006507E3"/>
    <w:rsid w:val="006517A7"/>
    <w:rsid w:val="00651A71"/>
    <w:rsid w:val="0065251D"/>
    <w:rsid w:val="00654671"/>
    <w:rsid w:val="00655275"/>
    <w:rsid w:val="0065531A"/>
    <w:rsid w:val="0065793F"/>
    <w:rsid w:val="00657BAA"/>
    <w:rsid w:val="00664674"/>
    <w:rsid w:val="00665D0E"/>
    <w:rsid w:val="00667E43"/>
    <w:rsid w:val="006711EC"/>
    <w:rsid w:val="006715BC"/>
    <w:rsid w:val="006758C3"/>
    <w:rsid w:val="00676743"/>
    <w:rsid w:val="006770DE"/>
    <w:rsid w:val="00677366"/>
    <w:rsid w:val="006779F6"/>
    <w:rsid w:val="00677B3A"/>
    <w:rsid w:val="006867FF"/>
    <w:rsid w:val="00687733"/>
    <w:rsid w:val="00690215"/>
    <w:rsid w:val="0069173C"/>
    <w:rsid w:val="006918D7"/>
    <w:rsid w:val="006925D8"/>
    <w:rsid w:val="0069420C"/>
    <w:rsid w:val="00694AB9"/>
    <w:rsid w:val="006954A3"/>
    <w:rsid w:val="00696BA0"/>
    <w:rsid w:val="006A0E2A"/>
    <w:rsid w:val="006A1F1E"/>
    <w:rsid w:val="006A44AD"/>
    <w:rsid w:val="006A7E1B"/>
    <w:rsid w:val="006B0BAD"/>
    <w:rsid w:val="006B0D1C"/>
    <w:rsid w:val="006B3958"/>
    <w:rsid w:val="006B5116"/>
    <w:rsid w:val="006B5983"/>
    <w:rsid w:val="006B6F58"/>
    <w:rsid w:val="006C09F5"/>
    <w:rsid w:val="006C14B2"/>
    <w:rsid w:val="006C2409"/>
    <w:rsid w:val="006C3C85"/>
    <w:rsid w:val="006C44F3"/>
    <w:rsid w:val="006C6DCC"/>
    <w:rsid w:val="006D03E6"/>
    <w:rsid w:val="006D0783"/>
    <w:rsid w:val="006D1534"/>
    <w:rsid w:val="006D5A46"/>
    <w:rsid w:val="006D77F5"/>
    <w:rsid w:val="006D7B44"/>
    <w:rsid w:val="006E0994"/>
    <w:rsid w:val="006E1562"/>
    <w:rsid w:val="006E1CED"/>
    <w:rsid w:val="006E231E"/>
    <w:rsid w:val="006E4BC4"/>
    <w:rsid w:val="006E66F8"/>
    <w:rsid w:val="006E679F"/>
    <w:rsid w:val="006E70A2"/>
    <w:rsid w:val="006E713A"/>
    <w:rsid w:val="006F097D"/>
    <w:rsid w:val="006F1665"/>
    <w:rsid w:val="006F39B8"/>
    <w:rsid w:val="006F6B47"/>
    <w:rsid w:val="00703D63"/>
    <w:rsid w:val="00705AA4"/>
    <w:rsid w:val="00705B61"/>
    <w:rsid w:val="00705F05"/>
    <w:rsid w:val="00706226"/>
    <w:rsid w:val="00706642"/>
    <w:rsid w:val="007067FA"/>
    <w:rsid w:val="0070701F"/>
    <w:rsid w:val="007071AF"/>
    <w:rsid w:val="00710F10"/>
    <w:rsid w:val="00711D8D"/>
    <w:rsid w:val="007162E5"/>
    <w:rsid w:val="00717C71"/>
    <w:rsid w:val="007221C8"/>
    <w:rsid w:val="007221F8"/>
    <w:rsid w:val="0072437F"/>
    <w:rsid w:val="00724758"/>
    <w:rsid w:val="00726531"/>
    <w:rsid w:val="007275AD"/>
    <w:rsid w:val="00727B70"/>
    <w:rsid w:val="00730DA6"/>
    <w:rsid w:val="00734BFF"/>
    <w:rsid w:val="00734E20"/>
    <w:rsid w:val="00735F9B"/>
    <w:rsid w:val="00736213"/>
    <w:rsid w:val="00736964"/>
    <w:rsid w:val="00736FC7"/>
    <w:rsid w:val="00737037"/>
    <w:rsid w:val="00737740"/>
    <w:rsid w:val="0074006C"/>
    <w:rsid w:val="00740387"/>
    <w:rsid w:val="007420A8"/>
    <w:rsid w:val="00742617"/>
    <w:rsid w:val="0074374B"/>
    <w:rsid w:val="00752887"/>
    <w:rsid w:val="007534D3"/>
    <w:rsid w:val="00755B98"/>
    <w:rsid w:val="00755BDD"/>
    <w:rsid w:val="00757F9D"/>
    <w:rsid w:val="00760A3B"/>
    <w:rsid w:val="00763A55"/>
    <w:rsid w:val="007643C1"/>
    <w:rsid w:val="0076541C"/>
    <w:rsid w:val="007656A0"/>
    <w:rsid w:val="007656F4"/>
    <w:rsid w:val="0076616E"/>
    <w:rsid w:val="0076640E"/>
    <w:rsid w:val="00766F1D"/>
    <w:rsid w:val="007677C9"/>
    <w:rsid w:val="00767D59"/>
    <w:rsid w:val="0077135A"/>
    <w:rsid w:val="00774F03"/>
    <w:rsid w:val="00775B64"/>
    <w:rsid w:val="00775BA2"/>
    <w:rsid w:val="007762CC"/>
    <w:rsid w:val="0077676F"/>
    <w:rsid w:val="007767D2"/>
    <w:rsid w:val="007770EB"/>
    <w:rsid w:val="00777DBD"/>
    <w:rsid w:val="00780204"/>
    <w:rsid w:val="007812AF"/>
    <w:rsid w:val="0078239A"/>
    <w:rsid w:val="007825A0"/>
    <w:rsid w:val="00784143"/>
    <w:rsid w:val="00786E07"/>
    <w:rsid w:val="007874E3"/>
    <w:rsid w:val="00787E4D"/>
    <w:rsid w:val="00792842"/>
    <w:rsid w:val="00793007"/>
    <w:rsid w:val="00794952"/>
    <w:rsid w:val="007955C0"/>
    <w:rsid w:val="007956A1"/>
    <w:rsid w:val="00795E47"/>
    <w:rsid w:val="00797CD0"/>
    <w:rsid w:val="007A2605"/>
    <w:rsid w:val="007A329A"/>
    <w:rsid w:val="007A3B05"/>
    <w:rsid w:val="007A45D9"/>
    <w:rsid w:val="007A461E"/>
    <w:rsid w:val="007A737D"/>
    <w:rsid w:val="007A7AB5"/>
    <w:rsid w:val="007A7E64"/>
    <w:rsid w:val="007B12D2"/>
    <w:rsid w:val="007B419E"/>
    <w:rsid w:val="007B67C5"/>
    <w:rsid w:val="007B6B0D"/>
    <w:rsid w:val="007B7141"/>
    <w:rsid w:val="007C090E"/>
    <w:rsid w:val="007C0F13"/>
    <w:rsid w:val="007C1540"/>
    <w:rsid w:val="007C254D"/>
    <w:rsid w:val="007C31B8"/>
    <w:rsid w:val="007C44A4"/>
    <w:rsid w:val="007C4DF2"/>
    <w:rsid w:val="007C51A7"/>
    <w:rsid w:val="007C7213"/>
    <w:rsid w:val="007C7335"/>
    <w:rsid w:val="007D3020"/>
    <w:rsid w:val="007D3B80"/>
    <w:rsid w:val="007D53D5"/>
    <w:rsid w:val="007D5926"/>
    <w:rsid w:val="007D5D9F"/>
    <w:rsid w:val="007D6FB0"/>
    <w:rsid w:val="007D7253"/>
    <w:rsid w:val="007D7416"/>
    <w:rsid w:val="007D7DE8"/>
    <w:rsid w:val="007E1118"/>
    <w:rsid w:val="007E3647"/>
    <w:rsid w:val="007E4009"/>
    <w:rsid w:val="007E4F6F"/>
    <w:rsid w:val="007E59AC"/>
    <w:rsid w:val="007F138C"/>
    <w:rsid w:val="007F3026"/>
    <w:rsid w:val="007F3D79"/>
    <w:rsid w:val="007F5E2D"/>
    <w:rsid w:val="00800445"/>
    <w:rsid w:val="00800734"/>
    <w:rsid w:val="00801EEF"/>
    <w:rsid w:val="008030EF"/>
    <w:rsid w:val="00804078"/>
    <w:rsid w:val="00804355"/>
    <w:rsid w:val="0080540A"/>
    <w:rsid w:val="00805EE8"/>
    <w:rsid w:val="00806D23"/>
    <w:rsid w:val="00807A28"/>
    <w:rsid w:val="00810002"/>
    <w:rsid w:val="00810874"/>
    <w:rsid w:val="00811948"/>
    <w:rsid w:val="008129E2"/>
    <w:rsid w:val="00813955"/>
    <w:rsid w:val="00815DD2"/>
    <w:rsid w:val="00816786"/>
    <w:rsid w:val="0081682E"/>
    <w:rsid w:val="00820F24"/>
    <w:rsid w:val="00821954"/>
    <w:rsid w:val="00822235"/>
    <w:rsid w:val="008227CD"/>
    <w:rsid w:val="0082291B"/>
    <w:rsid w:val="008234CF"/>
    <w:rsid w:val="00823B03"/>
    <w:rsid w:val="00823E9F"/>
    <w:rsid w:val="00826446"/>
    <w:rsid w:val="00826DDE"/>
    <w:rsid w:val="00827385"/>
    <w:rsid w:val="00827540"/>
    <w:rsid w:val="008307D7"/>
    <w:rsid w:val="00834575"/>
    <w:rsid w:val="00835A89"/>
    <w:rsid w:val="0083620A"/>
    <w:rsid w:val="00837BF3"/>
    <w:rsid w:val="0084032A"/>
    <w:rsid w:val="00840512"/>
    <w:rsid w:val="0084274B"/>
    <w:rsid w:val="00845578"/>
    <w:rsid w:val="00845B74"/>
    <w:rsid w:val="00847165"/>
    <w:rsid w:val="008471AD"/>
    <w:rsid w:val="00847931"/>
    <w:rsid w:val="00847C81"/>
    <w:rsid w:val="00852E9B"/>
    <w:rsid w:val="0085345C"/>
    <w:rsid w:val="008537DA"/>
    <w:rsid w:val="008540BA"/>
    <w:rsid w:val="0085412C"/>
    <w:rsid w:val="008548D8"/>
    <w:rsid w:val="00856E6C"/>
    <w:rsid w:val="00860CE5"/>
    <w:rsid w:val="00861378"/>
    <w:rsid w:val="008620B8"/>
    <w:rsid w:val="0086245C"/>
    <w:rsid w:val="00863E05"/>
    <w:rsid w:val="00870760"/>
    <w:rsid w:val="00871D4A"/>
    <w:rsid w:val="008722E2"/>
    <w:rsid w:val="00876A8F"/>
    <w:rsid w:val="008818CA"/>
    <w:rsid w:val="008845E0"/>
    <w:rsid w:val="00884E9D"/>
    <w:rsid w:val="00885FC9"/>
    <w:rsid w:val="0088722E"/>
    <w:rsid w:val="00890C0F"/>
    <w:rsid w:val="008911CE"/>
    <w:rsid w:val="00891491"/>
    <w:rsid w:val="008917D7"/>
    <w:rsid w:val="00892925"/>
    <w:rsid w:val="00894BBA"/>
    <w:rsid w:val="00895ABD"/>
    <w:rsid w:val="0089626E"/>
    <w:rsid w:val="00896EBF"/>
    <w:rsid w:val="008972AD"/>
    <w:rsid w:val="00897A09"/>
    <w:rsid w:val="008A0E9E"/>
    <w:rsid w:val="008A22A1"/>
    <w:rsid w:val="008A240F"/>
    <w:rsid w:val="008A3F52"/>
    <w:rsid w:val="008A479F"/>
    <w:rsid w:val="008A6B17"/>
    <w:rsid w:val="008B1828"/>
    <w:rsid w:val="008B4CEF"/>
    <w:rsid w:val="008B4DB5"/>
    <w:rsid w:val="008B5015"/>
    <w:rsid w:val="008B52E1"/>
    <w:rsid w:val="008C0566"/>
    <w:rsid w:val="008C4460"/>
    <w:rsid w:val="008C6789"/>
    <w:rsid w:val="008C7BDE"/>
    <w:rsid w:val="008C7C7C"/>
    <w:rsid w:val="008D2340"/>
    <w:rsid w:val="008D45E4"/>
    <w:rsid w:val="008D5B37"/>
    <w:rsid w:val="008E096B"/>
    <w:rsid w:val="008E56D6"/>
    <w:rsid w:val="008E6CCB"/>
    <w:rsid w:val="008E7F62"/>
    <w:rsid w:val="008F0F16"/>
    <w:rsid w:val="008F1564"/>
    <w:rsid w:val="008F21E8"/>
    <w:rsid w:val="008F58F3"/>
    <w:rsid w:val="008F59E6"/>
    <w:rsid w:val="00900366"/>
    <w:rsid w:val="00901056"/>
    <w:rsid w:val="009018BE"/>
    <w:rsid w:val="00901EF2"/>
    <w:rsid w:val="0090389F"/>
    <w:rsid w:val="00904644"/>
    <w:rsid w:val="009051AD"/>
    <w:rsid w:val="0090554A"/>
    <w:rsid w:val="00905771"/>
    <w:rsid w:val="00905C11"/>
    <w:rsid w:val="00905E16"/>
    <w:rsid w:val="00913721"/>
    <w:rsid w:val="0091379E"/>
    <w:rsid w:val="009138DA"/>
    <w:rsid w:val="00914AEA"/>
    <w:rsid w:val="00915FB1"/>
    <w:rsid w:val="00916356"/>
    <w:rsid w:val="00917404"/>
    <w:rsid w:val="0092418B"/>
    <w:rsid w:val="009249EE"/>
    <w:rsid w:val="00925C35"/>
    <w:rsid w:val="009312A3"/>
    <w:rsid w:val="00936661"/>
    <w:rsid w:val="00940430"/>
    <w:rsid w:val="00940C02"/>
    <w:rsid w:val="009422E9"/>
    <w:rsid w:val="00943004"/>
    <w:rsid w:val="00943B89"/>
    <w:rsid w:val="009469F2"/>
    <w:rsid w:val="009472FB"/>
    <w:rsid w:val="0095090E"/>
    <w:rsid w:val="0095394B"/>
    <w:rsid w:val="00954708"/>
    <w:rsid w:val="009601FA"/>
    <w:rsid w:val="009624DD"/>
    <w:rsid w:val="00962589"/>
    <w:rsid w:val="0096300D"/>
    <w:rsid w:val="0096305D"/>
    <w:rsid w:val="00963C45"/>
    <w:rsid w:val="00963F29"/>
    <w:rsid w:val="009644ED"/>
    <w:rsid w:val="009667D6"/>
    <w:rsid w:val="009670BD"/>
    <w:rsid w:val="009710A4"/>
    <w:rsid w:val="00971F5B"/>
    <w:rsid w:val="009733FC"/>
    <w:rsid w:val="00975694"/>
    <w:rsid w:val="009756AE"/>
    <w:rsid w:val="009767C1"/>
    <w:rsid w:val="00983D2D"/>
    <w:rsid w:val="00986C66"/>
    <w:rsid w:val="00991DBC"/>
    <w:rsid w:val="00993976"/>
    <w:rsid w:val="00993E9B"/>
    <w:rsid w:val="00995192"/>
    <w:rsid w:val="009956EC"/>
    <w:rsid w:val="0099585E"/>
    <w:rsid w:val="00996977"/>
    <w:rsid w:val="0099718D"/>
    <w:rsid w:val="009A0C9B"/>
    <w:rsid w:val="009A2182"/>
    <w:rsid w:val="009A41BD"/>
    <w:rsid w:val="009A41C6"/>
    <w:rsid w:val="009A44F2"/>
    <w:rsid w:val="009A48A6"/>
    <w:rsid w:val="009A7330"/>
    <w:rsid w:val="009A73C7"/>
    <w:rsid w:val="009B1431"/>
    <w:rsid w:val="009B3F9D"/>
    <w:rsid w:val="009B45EF"/>
    <w:rsid w:val="009C1384"/>
    <w:rsid w:val="009C3CDC"/>
    <w:rsid w:val="009C6E4B"/>
    <w:rsid w:val="009C7715"/>
    <w:rsid w:val="009D199F"/>
    <w:rsid w:val="009D1A7F"/>
    <w:rsid w:val="009D2739"/>
    <w:rsid w:val="009D3F13"/>
    <w:rsid w:val="009D444D"/>
    <w:rsid w:val="009D51DB"/>
    <w:rsid w:val="009D529D"/>
    <w:rsid w:val="009D5B80"/>
    <w:rsid w:val="009D7422"/>
    <w:rsid w:val="009E0B5C"/>
    <w:rsid w:val="009E1236"/>
    <w:rsid w:val="009E2BB4"/>
    <w:rsid w:val="009E3B99"/>
    <w:rsid w:val="009E452D"/>
    <w:rsid w:val="009F2F88"/>
    <w:rsid w:val="009F4054"/>
    <w:rsid w:val="009F460E"/>
    <w:rsid w:val="009F49B8"/>
    <w:rsid w:val="009F683A"/>
    <w:rsid w:val="009F74DA"/>
    <w:rsid w:val="00A00B1A"/>
    <w:rsid w:val="00A00C47"/>
    <w:rsid w:val="00A01A49"/>
    <w:rsid w:val="00A01B80"/>
    <w:rsid w:val="00A046F5"/>
    <w:rsid w:val="00A05D80"/>
    <w:rsid w:val="00A06080"/>
    <w:rsid w:val="00A10AF8"/>
    <w:rsid w:val="00A14D19"/>
    <w:rsid w:val="00A14EB4"/>
    <w:rsid w:val="00A16FAC"/>
    <w:rsid w:val="00A216B0"/>
    <w:rsid w:val="00A21CA7"/>
    <w:rsid w:val="00A2398B"/>
    <w:rsid w:val="00A23D34"/>
    <w:rsid w:val="00A24270"/>
    <w:rsid w:val="00A24320"/>
    <w:rsid w:val="00A26E39"/>
    <w:rsid w:val="00A2748B"/>
    <w:rsid w:val="00A27D05"/>
    <w:rsid w:val="00A30D5B"/>
    <w:rsid w:val="00A3160E"/>
    <w:rsid w:val="00A31BB4"/>
    <w:rsid w:val="00A34B49"/>
    <w:rsid w:val="00A3511D"/>
    <w:rsid w:val="00A35AA4"/>
    <w:rsid w:val="00A35ACF"/>
    <w:rsid w:val="00A35B10"/>
    <w:rsid w:val="00A3634D"/>
    <w:rsid w:val="00A4054C"/>
    <w:rsid w:val="00A425C6"/>
    <w:rsid w:val="00A42754"/>
    <w:rsid w:val="00A44072"/>
    <w:rsid w:val="00A449EB"/>
    <w:rsid w:val="00A450F1"/>
    <w:rsid w:val="00A45A9F"/>
    <w:rsid w:val="00A45DD1"/>
    <w:rsid w:val="00A473CA"/>
    <w:rsid w:val="00A47D5B"/>
    <w:rsid w:val="00A500B0"/>
    <w:rsid w:val="00A528CB"/>
    <w:rsid w:val="00A53743"/>
    <w:rsid w:val="00A5533E"/>
    <w:rsid w:val="00A55BD0"/>
    <w:rsid w:val="00A56566"/>
    <w:rsid w:val="00A5676A"/>
    <w:rsid w:val="00A6117C"/>
    <w:rsid w:val="00A624F0"/>
    <w:rsid w:val="00A64E24"/>
    <w:rsid w:val="00A653C0"/>
    <w:rsid w:val="00A65D4C"/>
    <w:rsid w:val="00A72EDB"/>
    <w:rsid w:val="00A75BF6"/>
    <w:rsid w:val="00A774DF"/>
    <w:rsid w:val="00A816E5"/>
    <w:rsid w:val="00A823F4"/>
    <w:rsid w:val="00A85B76"/>
    <w:rsid w:val="00A85BE1"/>
    <w:rsid w:val="00A9064D"/>
    <w:rsid w:val="00A90E16"/>
    <w:rsid w:val="00A93CB2"/>
    <w:rsid w:val="00A97CB6"/>
    <w:rsid w:val="00AA1141"/>
    <w:rsid w:val="00AA3DA8"/>
    <w:rsid w:val="00AA3FB1"/>
    <w:rsid w:val="00AA4090"/>
    <w:rsid w:val="00AA489A"/>
    <w:rsid w:val="00AA5FC8"/>
    <w:rsid w:val="00AA63B9"/>
    <w:rsid w:val="00AA67A7"/>
    <w:rsid w:val="00AB0A35"/>
    <w:rsid w:val="00AB1BD0"/>
    <w:rsid w:val="00AB3EF9"/>
    <w:rsid w:val="00AB513C"/>
    <w:rsid w:val="00AB58A7"/>
    <w:rsid w:val="00AB63FA"/>
    <w:rsid w:val="00AB6718"/>
    <w:rsid w:val="00AC0475"/>
    <w:rsid w:val="00AC3E11"/>
    <w:rsid w:val="00AC46FE"/>
    <w:rsid w:val="00AC4A48"/>
    <w:rsid w:val="00AC4C0E"/>
    <w:rsid w:val="00AC7E6A"/>
    <w:rsid w:val="00AD00DC"/>
    <w:rsid w:val="00AD0BA8"/>
    <w:rsid w:val="00AD165D"/>
    <w:rsid w:val="00AD2BFD"/>
    <w:rsid w:val="00AD4466"/>
    <w:rsid w:val="00AD69BE"/>
    <w:rsid w:val="00AE1027"/>
    <w:rsid w:val="00AE1AB3"/>
    <w:rsid w:val="00AE5EAD"/>
    <w:rsid w:val="00AE5F4F"/>
    <w:rsid w:val="00AE683F"/>
    <w:rsid w:val="00AE754E"/>
    <w:rsid w:val="00AE7E67"/>
    <w:rsid w:val="00AF0342"/>
    <w:rsid w:val="00AF03A2"/>
    <w:rsid w:val="00AF0D6B"/>
    <w:rsid w:val="00AF2138"/>
    <w:rsid w:val="00AF27A7"/>
    <w:rsid w:val="00AF3016"/>
    <w:rsid w:val="00AF347E"/>
    <w:rsid w:val="00AF36FF"/>
    <w:rsid w:val="00AF40A4"/>
    <w:rsid w:val="00AF58BC"/>
    <w:rsid w:val="00AF63B7"/>
    <w:rsid w:val="00B0449F"/>
    <w:rsid w:val="00B0474C"/>
    <w:rsid w:val="00B06EB5"/>
    <w:rsid w:val="00B07FEB"/>
    <w:rsid w:val="00B10B91"/>
    <w:rsid w:val="00B10E40"/>
    <w:rsid w:val="00B11F70"/>
    <w:rsid w:val="00B21F3B"/>
    <w:rsid w:val="00B3177D"/>
    <w:rsid w:val="00B319DB"/>
    <w:rsid w:val="00B32F12"/>
    <w:rsid w:val="00B33757"/>
    <w:rsid w:val="00B37975"/>
    <w:rsid w:val="00B37A41"/>
    <w:rsid w:val="00B4154F"/>
    <w:rsid w:val="00B422FF"/>
    <w:rsid w:val="00B43598"/>
    <w:rsid w:val="00B45F29"/>
    <w:rsid w:val="00B47EFC"/>
    <w:rsid w:val="00B50377"/>
    <w:rsid w:val="00B50B5B"/>
    <w:rsid w:val="00B5151E"/>
    <w:rsid w:val="00B51D54"/>
    <w:rsid w:val="00B53AF2"/>
    <w:rsid w:val="00B54145"/>
    <w:rsid w:val="00B617CD"/>
    <w:rsid w:val="00B621FC"/>
    <w:rsid w:val="00B63C6E"/>
    <w:rsid w:val="00B66527"/>
    <w:rsid w:val="00B66D94"/>
    <w:rsid w:val="00B673CB"/>
    <w:rsid w:val="00B67AE9"/>
    <w:rsid w:val="00B70CE1"/>
    <w:rsid w:val="00B71431"/>
    <w:rsid w:val="00B82D81"/>
    <w:rsid w:val="00B84554"/>
    <w:rsid w:val="00B859A1"/>
    <w:rsid w:val="00B9231C"/>
    <w:rsid w:val="00B92D04"/>
    <w:rsid w:val="00B946BD"/>
    <w:rsid w:val="00B94AB0"/>
    <w:rsid w:val="00B94C50"/>
    <w:rsid w:val="00B96171"/>
    <w:rsid w:val="00B97905"/>
    <w:rsid w:val="00BA0E1D"/>
    <w:rsid w:val="00BA378E"/>
    <w:rsid w:val="00BA5717"/>
    <w:rsid w:val="00BA5C8C"/>
    <w:rsid w:val="00BA6554"/>
    <w:rsid w:val="00BB2FF4"/>
    <w:rsid w:val="00BB51FA"/>
    <w:rsid w:val="00BB6505"/>
    <w:rsid w:val="00BB7B11"/>
    <w:rsid w:val="00BB7BC1"/>
    <w:rsid w:val="00BC161B"/>
    <w:rsid w:val="00BC2CEE"/>
    <w:rsid w:val="00BC4049"/>
    <w:rsid w:val="00BC49E1"/>
    <w:rsid w:val="00BC7D1C"/>
    <w:rsid w:val="00BD0171"/>
    <w:rsid w:val="00BD0324"/>
    <w:rsid w:val="00BD0D64"/>
    <w:rsid w:val="00BD0DB6"/>
    <w:rsid w:val="00BD2CFE"/>
    <w:rsid w:val="00BD2F3D"/>
    <w:rsid w:val="00BD5063"/>
    <w:rsid w:val="00BD521B"/>
    <w:rsid w:val="00BD7176"/>
    <w:rsid w:val="00BD76C8"/>
    <w:rsid w:val="00BE2910"/>
    <w:rsid w:val="00BE4BDB"/>
    <w:rsid w:val="00BE5095"/>
    <w:rsid w:val="00BE5CFE"/>
    <w:rsid w:val="00BE7A22"/>
    <w:rsid w:val="00BF2169"/>
    <w:rsid w:val="00BF23E9"/>
    <w:rsid w:val="00BF562B"/>
    <w:rsid w:val="00BF5FC4"/>
    <w:rsid w:val="00C013B1"/>
    <w:rsid w:val="00C0349F"/>
    <w:rsid w:val="00C04E8F"/>
    <w:rsid w:val="00C05291"/>
    <w:rsid w:val="00C10C36"/>
    <w:rsid w:val="00C1446C"/>
    <w:rsid w:val="00C15A55"/>
    <w:rsid w:val="00C176C4"/>
    <w:rsid w:val="00C17A39"/>
    <w:rsid w:val="00C17CD0"/>
    <w:rsid w:val="00C23AF1"/>
    <w:rsid w:val="00C2574F"/>
    <w:rsid w:val="00C25756"/>
    <w:rsid w:val="00C25F53"/>
    <w:rsid w:val="00C2704A"/>
    <w:rsid w:val="00C31202"/>
    <w:rsid w:val="00C3265D"/>
    <w:rsid w:val="00C337FF"/>
    <w:rsid w:val="00C343D6"/>
    <w:rsid w:val="00C34773"/>
    <w:rsid w:val="00C35407"/>
    <w:rsid w:val="00C40616"/>
    <w:rsid w:val="00C41C43"/>
    <w:rsid w:val="00C4273F"/>
    <w:rsid w:val="00C427E1"/>
    <w:rsid w:val="00C452C7"/>
    <w:rsid w:val="00C46B54"/>
    <w:rsid w:val="00C507E9"/>
    <w:rsid w:val="00C50C17"/>
    <w:rsid w:val="00C50D7E"/>
    <w:rsid w:val="00C513E4"/>
    <w:rsid w:val="00C5230D"/>
    <w:rsid w:val="00C52D5D"/>
    <w:rsid w:val="00C548F8"/>
    <w:rsid w:val="00C552E9"/>
    <w:rsid w:val="00C56207"/>
    <w:rsid w:val="00C57F5B"/>
    <w:rsid w:val="00C613FA"/>
    <w:rsid w:val="00C613FE"/>
    <w:rsid w:val="00C61BAE"/>
    <w:rsid w:val="00C63F91"/>
    <w:rsid w:val="00C650CE"/>
    <w:rsid w:val="00C653C8"/>
    <w:rsid w:val="00C657D3"/>
    <w:rsid w:val="00C65A55"/>
    <w:rsid w:val="00C661F6"/>
    <w:rsid w:val="00C66590"/>
    <w:rsid w:val="00C66B05"/>
    <w:rsid w:val="00C7066D"/>
    <w:rsid w:val="00C70A06"/>
    <w:rsid w:val="00C70E77"/>
    <w:rsid w:val="00C71B5E"/>
    <w:rsid w:val="00C76132"/>
    <w:rsid w:val="00C7617F"/>
    <w:rsid w:val="00C80E95"/>
    <w:rsid w:val="00C8217F"/>
    <w:rsid w:val="00C827B4"/>
    <w:rsid w:val="00C86325"/>
    <w:rsid w:val="00C87430"/>
    <w:rsid w:val="00C93FDF"/>
    <w:rsid w:val="00C9596D"/>
    <w:rsid w:val="00C96B0D"/>
    <w:rsid w:val="00C96FAB"/>
    <w:rsid w:val="00CA0118"/>
    <w:rsid w:val="00CA2E7E"/>
    <w:rsid w:val="00CA472B"/>
    <w:rsid w:val="00CA5945"/>
    <w:rsid w:val="00CA635A"/>
    <w:rsid w:val="00CA67DA"/>
    <w:rsid w:val="00CB2082"/>
    <w:rsid w:val="00CB221F"/>
    <w:rsid w:val="00CB3925"/>
    <w:rsid w:val="00CB52F6"/>
    <w:rsid w:val="00CB6342"/>
    <w:rsid w:val="00CB6E9C"/>
    <w:rsid w:val="00CC0099"/>
    <w:rsid w:val="00CC00E5"/>
    <w:rsid w:val="00CC0834"/>
    <w:rsid w:val="00CC0CFF"/>
    <w:rsid w:val="00CC21BD"/>
    <w:rsid w:val="00CC5581"/>
    <w:rsid w:val="00CC5629"/>
    <w:rsid w:val="00CC5E4B"/>
    <w:rsid w:val="00CC62E1"/>
    <w:rsid w:val="00CC6515"/>
    <w:rsid w:val="00CC76AB"/>
    <w:rsid w:val="00CD0074"/>
    <w:rsid w:val="00CD252C"/>
    <w:rsid w:val="00CD33D9"/>
    <w:rsid w:val="00CD355F"/>
    <w:rsid w:val="00CD7679"/>
    <w:rsid w:val="00CD76D7"/>
    <w:rsid w:val="00CE0C58"/>
    <w:rsid w:val="00CE2974"/>
    <w:rsid w:val="00CE40FA"/>
    <w:rsid w:val="00CE5E70"/>
    <w:rsid w:val="00CE614F"/>
    <w:rsid w:val="00CE7856"/>
    <w:rsid w:val="00CF0DC1"/>
    <w:rsid w:val="00CF3BF5"/>
    <w:rsid w:val="00CF4E8F"/>
    <w:rsid w:val="00CF5E3D"/>
    <w:rsid w:val="00CF649D"/>
    <w:rsid w:val="00CF6BCF"/>
    <w:rsid w:val="00D00574"/>
    <w:rsid w:val="00D00F53"/>
    <w:rsid w:val="00D0152F"/>
    <w:rsid w:val="00D02A0D"/>
    <w:rsid w:val="00D104BF"/>
    <w:rsid w:val="00D1055A"/>
    <w:rsid w:val="00D109A5"/>
    <w:rsid w:val="00D1358B"/>
    <w:rsid w:val="00D1405B"/>
    <w:rsid w:val="00D14141"/>
    <w:rsid w:val="00D14C9C"/>
    <w:rsid w:val="00D15A55"/>
    <w:rsid w:val="00D15BF3"/>
    <w:rsid w:val="00D160F5"/>
    <w:rsid w:val="00D2011C"/>
    <w:rsid w:val="00D22EF7"/>
    <w:rsid w:val="00D239F1"/>
    <w:rsid w:val="00D23A57"/>
    <w:rsid w:val="00D23AB8"/>
    <w:rsid w:val="00D24D6D"/>
    <w:rsid w:val="00D272C3"/>
    <w:rsid w:val="00D273C0"/>
    <w:rsid w:val="00D27764"/>
    <w:rsid w:val="00D30350"/>
    <w:rsid w:val="00D32BB3"/>
    <w:rsid w:val="00D35758"/>
    <w:rsid w:val="00D369D2"/>
    <w:rsid w:val="00D36B5B"/>
    <w:rsid w:val="00D3701B"/>
    <w:rsid w:val="00D41010"/>
    <w:rsid w:val="00D43352"/>
    <w:rsid w:val="00D43603"/>
    <w:rsid w:val="00D509CF"/>
    <w:rsid w:val="00D601AE"/>
    <w:rsid w:val="00D6044B"/>
    <w:rsid w:val="00D60862"/>
    <w:rsid w:val="00D61CBA"/>
    <w:rsid w:val="00D63BFB"/>
    <w:rsid w:val="00D646DB"/>
    <w:rsid w:val="00D6489B"/>
    <w:rsid w:val="00D703BA"/>
    <w:rsid w:val="00D70A82"/>
    <w:rsid w:val="00D7208A"/>
    <w:rsid w:val="00D74EBB"/>
    <w:rsid w:val="00D7558C"/>
    <w:rsid w:val="00D76913"/>
    <w:rsid w:val="00D779B5"/>
    <w:rsid w:val="00D81CF0"/>
    <w:rsid w:val="00D84D2F"/>
    <w:rsid w:val="00D8593D"/>
    <w:rsid w:val="00D9310F"/>
    <w:rsid w:val="00D9402A"/>
    <w:rsid w:val="00D94262"/>
    <w:rsid w:val="00D9438F"/>
    <w:rsid w:val="00DA111C"/>
    <w:rsid w:val="00DA1270"/>
    <w:rsid w:val="00DA382E"/>
    <w:rsid w:val="00DA4E5B"/>
    <w:rsid w:val="00DA563B"/>
    <w:rsid w:val="00DA600F"/>
    <w:rsid w:val="00DA6303"/>
    <w:rsid w:val="00DA63B3"/>
    <w:rsid w:val="00DA6948"/>
    <w:rsid w:val="00DA7D5C"/>
    <w:rsid w:val="00DB25B8"/>
    <w:rsid w:val="00DB6C68"/>
    <w:rsid w:val="00DB6CD4"/>
    <w:rsid w:val="00DC03C3"/>
    <w:rsid w:val="00DC180B"/>
    <w:rsid w:val="00DC20BE"/>
    <w:rsid w:val="00DC3D8F"/>
    <w:rsid w:val="00DC5920"/>
    <w:rsid w:val="00DC751C"/>
    <w:rsid w:val="00DD0595"/>
    <w:rsid w:val="00DD2CFE"/>
    <w:rsid w:val="00DD455D"/>
    <w:rsid w:val="00DD49AA"/>
    <w:rsid w:val="00DD52BB"/>
    <w:rsid w:val="00DD6CFE"/>
    <w:rsid w:val="00DD7A29"/>
    <w:rsid w:val="00DE0A20"/>
    <w:rsid w:val="00DE2332"/>
    <w:rsid w:val="00DE2A3B"/>
    <w:rsid w:val="00DE627C"/>
    <w:rsid w:val="00DE6A35"/>
    <w:rsid w:val="00DF331D"/>
    <w:rsid w:val="00DF3CAB"/>
    <w:rsid w:val="00E0003E"/>
    <w:rsid w:val="00E009CF"/>
    <w:rsid w:val="00E0400D"/>
    <w:rsid w:val="00E05521"/>
    <w:rsid w:val="00E06B40"/>
    <w:rsid w:val="00E10895"/>
    <w:rsid w:val="00E10C73"/>
    <w:rsid w:val="00E10CAD"/>
    <w:rsid w:val="00E10E68"/>
    <w:rsid w:val="00E110FB"/>
    <w:rsid w:val="00E122CC"/>
    <w:rsid w:val="00E13583"/>
    <w:rsid w:val="00E13C7F"/>
    <w:rsid w:val="00E1487C"/>
    <w:rsid w:val="00E16574"/>
    <w:rsid w:val="00E16856"/>
    <w:rsid w:val="00E20FD8"/>
    <w:rsid w:val="00E2104A"/>
    <w:rsid w:val="00E220E6"/>
    <w:rsid w:val="00E22EAE"/>
    <w:rsid w:val="00E23212"/>
    <w:rsid w:val="00E24F49"/>
    <w:rsid w:val="00E25E26"/>
    <w:rsid w:val="00E27714"/>
    <w:rsid w:val="00E344E9"/>
    <w:rsid w:val="00E3487A"/>
    <w:rsid w:val="00E42AEE"/>
    <w:rsid w:val="00E42F30"/>
    <w:rsid w:val="00E441B8"/>
    <w:rsid w:val="00E44513"/>
    <w:rsid w:val="00E44920"/>
    <w:rsid w:val="00E45DEE"/>
    <w:rsid w:val="00E50FB2"/>
    <w:rsid w:val="00E515BF"/>
    <w:rsid w:val="00E54072"/>
    <w:rsid w:val="00E55424"/>
    <w:rsid w:val="00E55B2E"/>
    <w:rsid w:val="00E619F4"/>
    <w:rsid w:val="00E61D15"/>
    <w:rsid w:val="00E62A69"/>
    <w:rsid w:val="00E6379A"/>
    <w:rsid w:val="00E66368"/>
    <w:rsid w:val="00E66718"/>
    <w:rsid w:val="00E66973"/>
    <w:rsid w:val="00E67739"/>
    <w:rsid w:val="00E738D6"/>
    <w:rsid w:val="00E7420B"/>
    <w:rsid w:val="00E74AA4"/>
    <w:rsid w:val="00E755DD"/>
    <w:rsid w:val="00E7605B"/>
    <w:rsid w:val="00E77336"/>
    <w:rsid w:val="00E8016A"/>
    <w:rsid w:val="00E8131D"/>
    <w:rsid w:val="00E820BA"/>
    <w:rsid w:val="00E83336"/>
    <w:rsid w:val="00E85590"/>
    <w:rsid w:val="00E91582"/>
    <w:rsid w:val="00E92F20"/>
    <w:rsid w:val="00E93901"/>
    <w:rsid w:val="00E95088"/>
    <w:rsid w:val="00E96C5F"/>
    <w:rsid w:val="00E971AA"/>
    <w:rsid w:val="00EA0426"/>
    <w:rsid w:val="00EA05AB"/>
    <w:rsid w:val="00EA0BD7"/>
    <w:rsid w:val="00EA26DC"/>
    <w:rsid w:val="00EA2C2E"/>
    <w:rsid w:val="00EA334A"/>
    <w:rsid w:val="00EA3AD6"/>
    <w:rsid w:val="00EA4073"/>
    <w:rsid w:val="00EA526B"/>
    <w:rsid w:val="00EA70D7"/>
    <w:rsid w:val="00EA7DF8"/>
    <w:rsid w:val="00EA7E8A"/>
    <w:rsid w:val="00EB0873"/>
    <w:rsid w:val="00EB1AA0"/>
    <w:rsid w:val="00EB404D"/>
    <w:rsid w:val="00EB492F"/>
    <w:rsid w:val="00EB66C7"/>
    <w:rsid w:val="00EB76C3"/>
    <w:rsid w:val="00EC1488"/>
    <w:rsid w:val="00EC1765"/>
    <w:rsid w:val="00EC1E7E"/>
    <w:rsid w:val="00EC3E4B"/>
    <w:rsid w:val="00EC4CAF"/>
    <w:rsid w:val="00EC535E"/>
    <w:rsid w:val="00EC66F8"/>
    <w:rsid w:val="00EC6B0A"/>
    <w:rsid w:val="00EC6FF8"/>
    <w:rsid w:val="00ED1A20"/>
    <w:rsid w:val="00ED1F49"/>
    <w:rsid w:val="00ED3564"/>
    <w:rsid w:val="00ED4AD0"/>
    <w:rsid w:val="00ED53EB"/>
    <w:rsid w:val="00ED6997"/>
    <w:rsid w:val="00ED77A9"/>
    <w:rsid w:val="00EE114B"/>
    <w:rsid w:val="00EE166C"/>
    <w:rsid w:val="00EE1D20"/>
    <w:rsid w:val="00EE3073"/>
    <w:rsid w:val="00EE3CD2"/>
    <w:rsid w:val="00EE40F0"/>
    <w:rsid w:val="00EE7881"/>
    <w:rsid w:val="00EE7B82"/>
    <w:rsid w:val="00EF1FBE"/>
    <w:rsid w:val="00EF43D7"/>
    <w:rsid w:val="00EF4B55"/>
    <w:rsid w:val="00EF62E6"/>
    <w:rsid w:val="00EF6523"/>
    <w:rsid w:val="00EF678E"/>
    <w:rsid w:val="00EF7C45"/>
    <w:rsid w:val="00F00997"/>
    <w:rsid w:val="00F034FC"/>
    <w:rsid w:val="00F04408"/>
    <w:rsid w:val="00F047C3"/>
    <w:rsid w:val="00F07255"/>
    <w:rsid w:val="00F1021F"/>
    <w:rsid w:val="00F102BE"/>
    <w:rsid w:val="00F110AD"/>
    <w:rsid w:val="00F11134"/>
    <w:rsid w:val="00F11C40"/>
    <w:rsid w:val="00F1317D"/>
    <w:rsid w:val="00F14120"/>
    <w:rsid w:val="00F14554"/>
    <w:rsid w:val="00F15410"/>
    <w:rsid w:val="00F17CB9"/>
    <w:rsid w:val="00F20F26"/>
    <w:rsid w:val="00F2155F"/>
    <w:rsid w:val="00F250C8"/>
    <w:rsid w:val="00F25C77"/>
    <w:rsid w:val="00F26F5A"/>
    <w:rsid w:val="00F315AE"/>
    <w:rsid w:val="00F32808"/>
    <w:rsid w:val="00F32F74"/>
    <w:rsid w:val="00F33211"/>
    <w:rsid w:val="00F37277"/>
    <w:rsid w:val="00F374E5"/>
    <w:rsid w:val="00F423BB"/>
    <w:rsid w:val="00F428D3"/>
    <w:rsid w:val="00F42CD0"/>
    <w:rsid w:val="00F42E87"/>
    <w:rsid w:val="00F4484E"/>
    <w:rsid w:val="00F45788"/>
    <w:rsid w:val="00F46B3C"/>
    <w:rsid w:val="00F47515"/>
    <w:rsid w:val="00F478F2"/>
    <w:rsid w:val="00F47C9F"/>
    <w:rsid w:val="00F50576"/>
    <w:rsid w:val="00F51776"/>
    <w:rsid w:val="00F52101"/>
    <w:rsid w:val="00F52E42"/>
    <w:rsid w:val="00F56DB5"/>
    <w:rsid w:val="00F57116"/>
    <w:rsid w:val="00F57700"/>
    <w:rsid w:val="00F578A7"/>
    <w:rsid w:val="00F62334"/>
    <w:rsid w:val="00F62812"/>
    <w:rsid w:val="00F62F98"/>
    <w:rsid w:val="00F635D0"/>
    <w:rsid w:val="00F638BC"/>
    <w:rsid w:val="00F64BAA"/>
    <w:rsid w:val="00F64FFD"/>
    <w:rsid w:val="00F65CEA"/>
    <w:rsid w:val="00F669EB"/>
    <w:rsid w:val="00F677C0"/>
    <w:rsid w:val="00F7070F"/>
    <w:rsid w:val="00F708AA"/>
    <w:rsid w:val="00F7159B"/>
    <w:rsid w:val="00F73904"/>
    <w:rsid w:val="00F7587E"/>
    <w:rsid w:val="00F76517"/>
    <w:rsid w:val="00F82325"/>
    <w:rsid w:val="00F835DA"/>
    <w:rsid w:val="00F836D1"/>
    <w:rsid w:val="00F83EE3"/>
    <w:rsid w:val="00F84C1E"/>
    <w:rsid w:val="00F84DB9"/>
    <w:rsid w:val="00F85450"/>
    <w:rsid w:val="00F85C3D"/>
    <w:rsid w:val="00F86707"/>
    <w:rsid w:val="00F8686F"/>
    <w:rsid w:val="00F86B31"/>
    <w:rsid w:val="00F9049E"/>
    <w:rsid w:val="00F90CB1"/>
    <w:rsid w:val="00F9186A"/>
    <w:rsid w:val="00F92009"/>
    <w:rsid w:val="00F9269D"/>
    <w:rsid w:val="00F92A78"/>
    <w:rsid w:val="00F932DD"/>
    <w:rsid w:val="00F936DE"/>
    <w:rsid w:val="00F94B2B"/>
    <w:rsid w:val="00F94D54"/>
    <w:rsid w:val="00FA0344"/>
    <w:rsid w:val="00FA0D3F"/>
    <w:rsid w:val="00FA1A26"/>
    <w:rsid w:val="00FA203F"/>
    <w:rsid w:val="00FA331C"/>
    <w:rsid w:val="00FA3C3F"/>
    <w:rsid w:val="00FA7861"/>
    <w:rsid w:val="00FA7902"/>
    <w:rsid w:val="00FB104F"/>
    <w:rsid w:val="00FB2327"/>
    <w:rsid w:val="00FB4CCB"/>
    <w:rsid w:val="00FB54C1"/>
    <w:rsid w:val="00FB55C5"/>
    <w:rsid w:val="00FB7EAD"/>
    <w:rsid w:val="00FC0AE3"/>
    <w:rsid w:val="00FC4143"/>
    <w:rsid w:val="00FC4257"/>
    <w:rsid w:val="00FC57CF"/>
    <w:rsid w:val="00FC618A"/>
    <w:rsid w:val="00FC7F43"/>
    <w:rsid w:val="00FD1954"/>
    <w:rsid w:val="00FD21C0"/>
    <w:rsid w:val="00FD42C9"/>
    <w:rsid w:val="00FD4332"/>
    <w:rsid w:val="00FD5B65"/>
    <w:rsid w:val="00FD6410"/>
    <w:rsid w:val="00FD78A4"/>
    <w:rsid w:val="00FD7FF8"/>
    <w:rsid w:val="00FE3819"/>
    <w:rsid w:val="00FE4794"/>
    <w:rsid w:val="00FE5E9B"/>
    <w:rsid w:val="00FE5F9B"/>
    <w:rsid w:val="00FE620B"/>
    <w:rsid w:val="00FF25F5"/>
    <w:rsid w:val="00FF3C23"/>
    <w:rsid w:val="00FF3F19"/>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2F12"/>
    <w:rPr>
      <w:rFonts w:ascii="Arial" w:hAnsi="Arial" w:cs="Arial"/>
      <w:sz w:val="24"/>
      <w:szCs w:val="24"/>
    </w:rPr>
  </w:style>
  <w:style w:type="paragraph" w:styleId="Heading1">
    <w:name w:val="heading 1"/>
    <w:basedOn w:val="Normal"/>
    <w:next w:val="Normal"/>
    <w:link w:val="Heading1Char"/>
    <w:uiPriority w:val="99"/>
    <w:qFormat/>
    <w:rsid w:val="00B32F12"/>
    <w:pPr>
      <w:keepNext/>
      <w:spacing w:before="240" w:after="60"/>
      <w:outlineLvl w:val="0"/>
    </w:pPr>
    <w:rPr>
      <w:b/>
      <w:bCs/>
      <w:kern w:val="28"/>
      <w:sz w:val="28"/>
      <w:szCs w:val="28"/>
    </w:rPr>
  </w:style>
  <w:style w:type="paragraph" w:styleId="Heading2">
    <w:name w:val="heading 2"/>
    <w:aliases w:val="Heading 2 Char Char,Heading 2 Char"/>
    <w:basedOn w:val="Normal"/>
    <w:next w:val="Normal"/>
    <w:link w:val="Heading2Char2"/>
    <w:uiPriority w:val="99"/>
    <w:qFormat/>
    <w:rsid w:val="00B32F12"/>
    <w:pPr>
      <w:keepNext/>
      <w:spacing w:before="240" w:after="60"/>
      <w:outlineLvl w:val="1"/>
    </w:pPr>
    <w:rPr>
      <w:b/>
      <w:bCs/>
      <w:i/>
      <w:iCs/>
    </w:rPr>
  </w:style>
  <w:style w:type="paragraph" w:styleId="Heading3">
    <w:name w:val="heading 3"/>
    <w:basedOn w:val="Normal"/>
    <w:next w:val="Normal"/>
    <w:link w:val="Heading3Char"/>
    <w:uiPriority w:val="99"/>
    <w:qFormat/>
    <w:rsid w:val="00B32F12"/>
    <w:pPr>
      <w:keepNext/>
      <w:jc w:val="center"/>
      <w:outlineLvl w:val="2"/>
    </w:pPr>
    <w:rPr>
      <w:rFonts w:ascii="Erie" w:hAnsi="Erie" w:cs="Erie"/>
      <w:i/>
      <w:iCs/>
      <w:sz w:val="36"/>
      <w:szCs w:val="36"/>
    </w:rPr>
  </w:style>
  <w:style w:type="paragraph" w:styleId="Heading4">
    <w:name w:val="heading 4"/>
    <w:basedOn w:val="Normal"/>
    <w:next w:val="Normal"/>
    <w:link w:val="Heading4Char"/>
    <w:uiPriority w:val="99"/>
    <w:qFormat/>
    <w:rsid w:val="00B32F12"/>
    <w:pPr>
      <w:keepNext/>
      <w:pBdr>
        <w:bottom w:val="single" w:sz="6" w:space="1" w:color="auto"/>
      </w:pBdr>
      <w:outlineLvl w:val="3"/>
    </w:pPr>
    <w:rPr>
      <w:b/>
      <w:bCs/>
    </w:rPr>
  </w:style>
  <w:style w:type="paragraph" w:styleId="Heading5">
    <w:name w:val="heading 5"/>
    <w:basedOn w:val="Normal"/>
    <w:next w:val="Normal"/>
    <w:link w:val="Heading5Char"/>
    <w:uiPriority w:val="99"/>
    <w:qFormat/>
    <w:rsid w:val="00B32F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bCs/>
    </w:rPr>
  </w:style>
  <w:style w:type="paragraph" w:styleId="Heading6">
    <w:name w:val="heading 6"/>
    <w:basedOn w:val="Normal"/>
    <w:next w:val="Normal"/>
    <w:link w:val="Heading6Char"/>
    <w:uiPriority w:val="99"/>
    <w:qFormat/>
    <w:rsid w:val="00B32F12"/>
    <w:pPr>
      <w:keepNext/>
      <w:outlineLvl w:val="5"/>
    </w:pPr>
    <w:rPr>
      <w:b/>
      <w:bCs/>
      <w:sz w:val="32"/>
      <w:szCs w:val="32"/>
    </w:rPr>
  </w:style>
  <w:style w:type="paragraph" w:styleId="Heading7">
    <w:name w:val="heading 7"/>
    <w:basedOn w:val="Normal"/>
    <w:next w:val="Normal"/>
    <w:link w:val="Heading7Char"/>
    <w:uiPriority w:val="99"/>
    <w:qFormat/>
    <w:rsid w:val="00B32F12"/>
    <w:pPr>
      <w:keepNext/>
      <w:jc w:val="center"/>
      <w:outlineLvl w:val="6"/>
    </w:pPr>
    <w:rPr>
      <w:b/>
      <w:bCs/>
    </w:rPr>
  </w:style>
  <w:style w:type="paragraph" w:styleId="Heading8">
    <w:name w:val="heading 8"/>
    <w:basedOn w:val="Normal"/>
    <w:next w:val="Normal"/>
    <w:link w:val="Heading8Char"/>
    <w:uiPriority w:val="99"/>
    <w:qFormat/>
    <w:rsid w:val="00B32F12"/>
    <w:pPr>
      <w:keepNext/>
      <w:widowControl w:val="0"/>
      <w:tabs>
        <w:tab w:val="left" w:pos="9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15" w:lineRule="auto"/>
      <w:ind w:left="90" w:right="-180"/>
      <w:jc w:val="center"/>
      <w:outlineLvl w:val="7"/>
    </w:pPr>
    <w:rPr>
      <w:b/>
      <w:bCs/>
      <w:color w:val="000000"/>
    </w:rPr>
  </w:style>
  <w:style w:type="paragraph" w:styleId="Heading9">
    <w:name w:val="heading 9"/>
    <w:basedOn w:val="Normal"/>
    <w:next w:val="Normal"/>
    <w:link w:val="Heading9Char"/>
    <w:uiPriority w:val="99"/>
    <w:qFormat/>
    <w:rsid w:val="00B32F1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2F12"/>
    <w:rPr>
      <w:rFonts w:ascii="Arial" w:hAnsi="Arial" w:cs="Arial"/>
      <w:b/>
      <w:bCs/>
      <w:kern w:val="28"/>
      <w:sz w:val="28"/>
      <w:szCs w:val="28"/>
    </w:rPr>
  </w:style>
  <w:style w:type="character" w:customStyle="1" w:styleId="Heading2Char1">
    <w:name w:val="Heading 2 Char1"/>
    <w:aliases w:val="Heading 2 Char Char Char,Heading 2 Char Char1"/>
    <w:basedOn w:val="DefaultParagraphFont"/>
    <w:link w:val="Heading2"/>
    <w:uiPriority w:val="99"/>
    <w:rsid w:val="00B32F12"/>
    <w:rPr>
      <w:rFonts w:ascii="Arial" w:hAnsi="Arial" w:cs="Arial"/>
      <w:b/>
      <w:bCs/>
      <w:i/>
      <w:iCs/>
      <w:sz w:val="24"/>
      <w:szCs w:val="24"/>
      <w:lang w:val="en-US" w:eastAsia="en-US"/>
    </w:rPr>
  </w:style>
  <w:style w:type="character" w:customStyle="1" w:styleId="Heading3Char">
    <w:name w:val="Heading 3 Char"/>
    <w:basedOn w:val="DefaultParagraphFont"/>
    <w:link w:val="Heading3"/>
    <w:uiPriority w:val="99"/>
    <w:rsid w:val="00B32F12"/>
    <w:rPr>
      <w:rFonts w:ascii="Erie" w:hAnsi="Erie" w:cs="Erie"/>
      <w:i/>
      <w:iCs/>
      <w:sz w:val="36"/>
      <w:szCs w:val="36"/>
      <w:lang w:val="en-US" w:eastAsia="en-US"/>
    </w:rPr>
  </w:style>
  <w:style w:type="character" w:customStyle="1" w:styleId="Heading4Char">
    <w:name w:val="Heading 4 Char"/>
    <w:basedOn w:val="DefaultParagraphFont"/>
    <w:link w:val="Heading4"/>
    <w:uiPriority w:val="99"/>
    <w:semiHidden/>
    <w:rsid w:val="005A395E"/>
    <w:rPr>
      <w:rFonts w:ascii="Calibri" w:hAnsi="Calibri" w:cs="Calibri"/>
      <w:b/>
      <w:bCs/>
      <w:sz w:val="28"/>
      <w:szCs w:val="28"/>
    </w:rPr>
  </w:style>
  <w:style w:type="character" w:customStyle="1" w:styleId="Heading5Char">
    <w:name w:val="Heading 5 Char"/>
    <w:basedOn w:val="DefaultParagraphFont"/>
    <w:link w:val="Heading5"/>
    <w:uiPriority w:val="99"/>
    <w:semiHidden/>
    <w:rsid w:val="005A395E"/>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5A395E"/>
    <w:rPr>
      <w:rFonts w:ascii="Calibri" w:hAnsi="Calibri" w:cs="Calibri"/>
      <w:b/>
      <w:bCs/>
    </w:rPr>
  </w:style>
  <w:style w:type="character" w:customStyle="1" w:styleId="Heading7Char">
    <w:name w:val="Heading 7 Char"/>
    <w:basedOn w:val="DefaultParagraphFont"/>
    <w:link w:val="Heading7"/>
    <w:uiPriority w:val="99"/>
    <w:semiHidden/>
    <w:rsid w:val="005A395E"/>
    <w:rPr>
      <w:rFonts w:ascii="Calibri" w:hAnsi="Calibri" w:cs="Calibri"/>
      <w:sz w:val="24"/>
      <w:szCs w:val="24"/>
    </w:rPr>
  </w:style>
  <w:style w:type="character" w:customStyle="1" w:styleId="Heading8Char">
    <w:name w:val="Heading 8 Char"/>
    <w:basedOn w:val="DefaultParagraphFont"/>
    <w:link w:val="Heading8"/>
    <w:uiPriority w:val="99"/>
    <w:semiHidden/>
    <w:rsid w:val="005A395E"/>
    <w:rPr>
      <w:rFonts w:ascii="Calibri" w:hAnsi="Calibri" w:cs="Calibri"/>
      <w:i/>
      <w:iCs/>
      <w:sz w:val="24"/>
      <w:szCs w:val="24"/>
    </w:rPr>
  </w:style>
  <w:style w:type="character" w:customStyle="1" w:styleId="Heading9Char">
    <w:name w:val="Heading 9 Char"/>
    <w:basedOn w:val="DefaultParagraphFont"/>
    <w:link w:val="Heading9"/>
    <w:uiPriority w:val="99"/>
    <w:semiHidden/>
    <w:rsid w:val="005A395E"/>
    <w:rPr>
      <w:rFonts w:ascii="Cambria" w:hAnsi="Cambria" w:cs="Cambria"/>
    </w:rPr>
  </w:style>
  <w:style w:type="paragraph" w:styleId="TOC1">
    <w:name w:val="toc 1"/>
    <w:basedOn w:val="Normal"/>
    <w:next w:val="Normal"/>
    <w:uiPriority w:val="99"/>
    <w:semiHidden/>
    <w:rsid w:val="00B32F12"/>
    <w:pPr>
      <w:tabs>
        <w:tab w:val="right" w:leader="dot" w:pos="8640"/>
      </w:tabs>
    </w:pPr>
  </w:style>
  <w:style w:type="paragraph" w:styleId="TOC2">
    <w:name w:val="toc 2"/>
    <w:basedOn w:val="Normal"/>
    <w:next w:val="Normal"/>
    <w:uiPriority w:val="99"/>
    <w:semiHidden/>
    <w:rsid w:val="00B32F12"/>
    <w:pPr>
      <w:tabs>
        <w:tab w:val="right" w:leader="dot" w:pos="8640"/>
      </w:tabs>
      <w:ind w:left="240"/>
    </w:pPr>
  </w:style>
  <w:style w:type="paragraph" w:styleId="TOC3">
    <w:name w:val="toc 3"/>
    <w:basedOn w:val="Normal"/>
    <w:next w:val="Normal"/>
    <w:uiPriority w:val="99"/>
    <w:semiHidden/>
    <w:rsid w:val="00B32F12"/>
    <w:pPr>
      <w:tabs>
        <w:tab w:val="right" w:leader="dot" w:pos="8640"/>
      </w:tabs>
      <w:ind w:left="480"/>
    </w:pPr>
  </w:style>
  <w:style w:type="paragraph" w:styleId="TOC4">
    <w:name w:val="toc 4"/>
    <w:basedOn w:val="Normal"/>
    <w:next w:val="Normal"/>
    <w:uiPriority w:val="99"/>
    <w:semiHidden/>
    <w:rsid w:val="00B32F12"/>
    <w:pPr>
      <w:tabs>
        <w:tab w:val="right" w:leader="dot" w:pos="8640"/>
      </w:tabs>
      <w:ind w:left="720"/>
    </w:pPr>
  </w:style>
  <w:style w:type="paragraph" w:styleId="TOC5">
    <w:name w:val="toc 5"/>
    <w:basedOn w:val="Normal"/>
    <w:next w:val="Normal"/>
    <w:uiPriority w:val="99"/>
    <w:semiHidden/>
    <w:rsid w:val="00B32F12"/>
    <w:pPr>
      <w:tabs>
        <w:tab w:val="right" w:leader="dot" w:pos="8640"/>
      </w:tabs>
      <w:ind w:left="960"/>
    </w:pPr>
  </w:style>
  <w:style w:type="paragraph" w:styleId="TOC6">
    <w:name w:val="toc 6"/>
    <w:basedOn w:val="Normal"/>
    <w:next w:val="Normal"/>
    <w:uiPriority w:val="99"/>
    <w:semiHidden/>
    <w:rsid w:val="00B32F12"/>
    <w:pPr>
      <w:tabs>
        <w:tab w:val="right" w:leader="dot" w:pos="8640"/>
      </w:tabs>
      <w:ind w:left="1200"/>
    </w:pPr>
  </w:style>
  <w:style w:type="paragraph" w:styleId="TOC7">
    <w:name w:val="toc 7"/>
    <w:basedOn w:val="Normal"/>
    <w:next w:val="Normal"/>
    <w:uiPriority w:val="99"/>
    <w:semiHidden/>
    <w:rsid w:val="00B32F12"/>
    <w:pPr>
      <w:tabs>
        <w:tab w:val="right" w:leader="dot" w:pos="8640"/>
      </w:tabs>
      <w:ind w:left="1440"/>
    </w:pPr>
  </w:style>
  <w:style w:type="paragraph" w:styleId="TOC8">
    <w:name w:val="toc 8"/>
    <w:basedOn w:val="Normal"/>
    <w:next w:val="Normal"/>
    <w:uiPriority w:val="99"/>
    <w:semiHidden/>
    <w:rsid w:val="00B32F12"/>
    <w:pPr>
      <w:tabs>
        <w:tab w:val="right" w:leader="dot" w:pos="8640"/>
      </w:tabs>
      <w:ind w:left="1680"/>
    </w:pPr>
  </w:style>
  <w:style w:type="paragraph" w:styleId="TOC9">
    <w:name w:val="toc 9"/>
    <w:basedOn w:val="Normal"/>
    <w:next w:val="Normal"/>
    <w:uiPriority w:val="99"/>
    <w:semiHidden/>
    <w:rsid w:val="00B32F12"/>
    <w:pPr>
      <w:tabs>
        <w:tab w:val="right" w:leader="dot" w:pos="8640"/>
      </w:tabs>
      <w:ind w:left="1920"/>
    </w:pPr>
  </w:style>
  <w:style w:type="paragraph" w:styleId="Header">
    <w:name w:val="header"/>
    <w:basedOn w:val="Normal"/>
    <w:link w:val="HeaderChar"/>
    <w:uiPriority w:val="99"/>
    <w:rsid w:val="00B32F12"/>
    <w:pPr>
      <w:tabs>
        <w:tab w:val="center" w:pos="4320"/>
        <w:tab w:val="right" w:pos="8640"/>
      </w:tabs>
    </w:pPr>
  </w:style>
  <w:style w:type="character" w:customStyle="1" w:styleId="HeaderChar">
    <w:name w:val="Header Char"/>
    <w:basedOn w:val="DefaultParagraphFont"/>
    <w:link w:val="Header"/>
    <w:uiPriority w:val="99"/>
    <w:semiHidden/>
    <w:rsid w:val="005A395E"/>
    <w:rPr>
      <w:rFonts w:ascii="Arial" w:hAnsi="Arial" w:cs="Arial"/>
      <w:sz w:val="24"/>
      <w:szCs w:val="24"/>
    </w:rPr>
  </w:style>
  <w:style w:type="paragraph" w:styleId="TableofFigures">
    <w:name w:val="table of figures"/>
    <w:basedOn w:val="Normal"/>
    <w:next w:val="Normal"/>
    <w:uiPriority w:val="99"/>
    <w:semiHidden/>
    <w:rsid w:val="00B32F12"/>
    <w:pPr>
      <w:tabs>
        <w:tab w:val="right" w:leader="dot" w:pos="8640"/>
      </w:tabs>
      <w:ind w:left="480" w:hanging="480"/>
    </w:pPr>
  </w:style>
  <w:style w:type="paragraph" w:styleId="Title">
    <w:name w:val="Title"/>
    <w:basedOn w:val="Normal"/>
    <w:link w:val="TitleChar"/>
    <w:uiPriority w:val="99"/>
    <w:qFormat/>
    <w:rsid w:val="00B32F12"/>
    <w:pPr>
      <w:spacing w:before="240" w:after="60"/>
      <w:jc w:val="center"/>
    </w:pPr>
    <w:rPr>
      <w:b/>
      <w:bCs/>
      <w:kern w:val="28"/>
      <w:sz w:val="32"/>
      <w:szCs w:val="32"/>
    </w:rPr>
  </w:style>
  <w:style w:type="character" w:customStyle="1" w:styleId="TitleChar">
    <w:name w:val="Title Char"/>
    <w:basedOn w:val="DefaultParagraphFont"/>
    <w:link w:val="Title"/>
    <w:uiPriority w:val="99"/>
    <w:rsid w:val="005A395E"/>
    <w:rPr>
      <w:rFonts w:ascii="Cambria" w:hAnsi="Cambria" w:cs="Cambria"/>
      <w:b/>
      <w:bCs/>
      <w:kern w:val="28"/>
      <w:sz w:val="32"/>
      <w:szCs w:val="32"/>
    </w:rPr>
  </w:style>
  <w:style w:type="paragraph" w:styleId="Footer">
    <w:name w:val="footer"/>
    <w:basedOn w:val="Normal"/>
    <w:link w:val="FooterChar"/>
    <w:uiPriority w:val="99"/>
    <w:rsid w:val="00B32F12"/>
    <w:pPr>
      <w:tabs>
        <w:tab w:val="center" w:pos="4320"/>
        <w:tab w:val="right" w:pos="8640"/>
      </w:tabs>
    </w:pPr>
  </w:style>
  <w:style w:type="character" w:customStyle="1" w:styleId="FooterChar">
    <w:name w:val="Footer Char"/>
    <w:basedOn w:val="DefaultParagraphFont"/>
    <w:link w:val="Footer"/>
    <w:uiPriority w:val="99"/>
    <w:rsid w:val="00B32F12"/>
    <w:rPr>
      <w:rFonts w:ascii="Arial" w:hAnsi="Arial" w:cs="Arial"/>
      <w:sz w:val="24"/>
      <w:szCs w:val="24"/>
    </w:rPr>
  </w:style>
  <w:style w:type="character" w:styleId="PageNumber">
    <w:name w:val="page number"/>
    <w:basedOn w:val="DefaultParagraphFont"/>
    <w:uiPriority w:val="99"/>
    <w:rsid w:val="00B32F12"/>
    <w:rPr>
      <w:rFonts w:cs="Times New Roman"/>
    </w:rPr>
  </w:style>
  <w:style w:type="paragraph" w:styleId="DocumentMap">
    <w:name w:val="Document Map"/>
    <w:basedOn w:val="Normal"/>
    <w:link w:val="DocumentMapChar"/>
    <w:uiPriority w:val="99"/>
    <w:semiHidden/>
    <w:rsid w:val="00B32F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A395E"/>
    <w:rPr>
      <w:rFonts w:cs="Times New Roman"/>
      <w:sz w:val="2"/>
      <w:szCs w:val="2"/>
    </w:rPr>
  </w:style>
  <w:style w:type="character" w:styleId="CommentReference">
    <w:name w:val="annotation reference"/>
    <w:basedOn w:val="DefaultParagraphFont"/>
    <w:uiPriority w:val="99"/>
    <w:semiHidden/>
    <w:rsid w:val="00B32F12"/>
    <w:rPr>
      <w:rFonts w:cs="Times New Roman"/>
      <w:sz w:val="16"/>
      <w:szCs w:val="16"/>
    </w:rPr>
  </w:style>
  <w:style w:type="paragraph" w:styleId="CommentText">
    <w:name w:val="annotation text"/>
    <w:basedOn w:val="Normal"/>
    <w:link w:val="CommentTextChar"/>
    <w:uiPriority w:val="99"/>
    <w:semiHidden/>
    <w:rsid w:val="00B32F12"/>
    <w:rPr>
      <w:sz w:val="20"/>
      <w:szCs w:val="20"/>
    </w:rPr>
  </w:style>
  <w:style w:type="character" w:customStyle="1" w:styleId="CommentTextChar">
    <w:name w:val="Comment Text Char"/>
    <w:basedOn w:val="DefaultParagraphFont"/>
    <w:link w:val="CommentText"/>
    <w:uiPriority w:val="99"/>
    <w:semiHidden/>
    <w:rsid w:val="005A395E"/>
    <w:rPr>
      <w:rFonts w:ascii="Arial" w:hAnsi="Arial" w:cs="Arial"/>
      <w:sz w:val="20"/>
      <w:szCs w:val="20"/>
    </w:rPr>
  </w:style>
  <w:style w:type="paragraph" w:styleId="BodyText">
    <w:name w:val="Body Text"/>
    <w:aliases w:val="Body Text Char Char Char Char Char Char Char Char"/>
    <w:basedOn w:val="Normal"/>
    <w:link w:val="BodyTextChar1"/>
    <w:uiPriority w:val="99"/>
    <w:rsid w:val="00B32F12"/>
    <w:pPr>
      <w:jc w:val="both"/>
    </w:pPr>
  </w:style>
  <w:style w:type="character" w:customStyle="1" w:styleId="BodyTextChar">
    <w:name w:val="Body Text Char"/>
    <w:aliases w:val="Body Text Char Char Char Char Char Char Char Char Char"/>
    <w:basedOn w:val="DefaultParagraphFont"/>
    <w:link w:val="BodyText"/>
    <w:uiPriority w:val="99"/>
    <w:rsid w:val="00B32F12"/>
    <w:rPr>
      <w:rFonts w:ascii="Arial" w:hAnsi="Arial" w:cs="Arial"/>
      <w:b/>
      <w:bCs/>
      <w:sz w:val="22"/>
      <w:szCs w:val="22"/>
      <w:lang w:val="en-US" w:eastAsia="en-US"/>
    </w:rPr>
  </w:style>
  <w:style w:type="paragraph" w:styleId="BodyText2">
    <w:name w:val="Body Text 2"/>
    <w:aliases w:val="Body Text 2 Char"/>
    <w:basedOn w:val="Normal"/>
    <w:link w:val="BodyText2Char1"/>
    <w:uiPriority w:val="99"/>
    <w:rsid w:val="00B32F12"/>
    <w:pPr>
      <w:widowControl w:val="0"/>
      <w:tabs>
        <w:tab w:val="left" w:pos="45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right="-1"/>
      <w:jc w:val="both"/>
    </w:pPr>
    <w:rPr>
      <w:color w:val="000000"/>
    </w:rPr>
  </w:style>
  <w:style w:type="character" w:customStyle="1" w:styleId="BodyText2Char1">
    <w:name w:val="Body Text 2 Char1"/>
    <w:aliases w:val="Body Text 2 Char Char"/>
    <w:basedOn w:val="DefaultParagraphFont"/>
    <w:link w:val="BodyText2"/>
    <w:uiPriority w:val="99"/>
    <w:rsid w:val="00B32F12"/>
    <w:rPr>
      <w:rFonts w:cs="Times New Roman"/>
      <w:snapToGrid w:val="0"/>
      <w:color w:val="000000"/>
      <w:sz w:val="24"/>
      <w:szCs w:val="24"/>
      <w:lang w:val="en-US" w:eastAsia="en-US"/>
    </w:rPr>
  </w:style>
  <w:style w:type="paragraph" w:styleId="CommentSubject">
    <w:name w:val="annotation subject"/>
    <w:basedOn w:val="CommentText"/>
    <w:next w:val="CommentText"/>
    <w:link w:val="CommentSubjectChar"/>
    <w:uiPriority w:val="99"/>
    <w:semiHidden/>
    <w:rsid w:val="00B32F12"/>
    <w:rPr>
      <w:b/>
      <w:bCs/>
    </w:rPr>
  </w:style>
  <w:style w:type="character" w:customStyle="1" w:styleId="CommentSubjectChar">
    <w:name w:val="Comment Subject Char"/>
    <w:basedOn w:val="CommentTextChar"/>
    <w:link w:val="CommentSubject"/>
    <w:uiPriority w:val="99"/>
    <w:semiHidden/>
    <w:rsid w:val="005A395E"/>
    <w:rPr>
      <w:b/>
      <w:bCs/>
    </w:rPr>
  </w:style>
  <w:style w:type="paragraph" w:styleId="BalloonText">
    <w:name w:val="Balloon Text"/>
    <w:basedOn w:val="Normal"/>
    <w:link w:val="BalloonTextChar"/>
    <w:uiPriority w:val="99"/>
    <w:semiHidden/>
    <w:rsid w:val="00B32F12"/>
    <w:rPr>
      <w:rFonts w:ascii="Tahoma" w:hAnsi="Tahoma" w:cs="Tahoma"/>
      <w:sz w:val="16"/>
      <w:szCs w:val="16"/>
    </w:rPr>
  </w:style>
  <w:style w:type="character" w:customStyle="1" w:styleId="BalloonTextChar">
    <w:name w:val="Balloon Text Char"/>
    <w:basedOn w:val="DefaultParagraphFont"/>
    <w:link w:val="BalloonText"/>
    <w:uiPriority w:val="99"/>
    <w:semiHidden/>
    <w:rsid w:val="005A395E"/>
    <w:rPr>
      <w:rFonts w:cs="Times New Roman"/>
      <w:sz w:val="2"/>
      <w:szCs w:val="2"/>
    </w:rPr>
  </w:style>
  <w:style w:type="paragraph" w:styleId="BodyTextIndent2">
    <w:name w:val="Body Text Indent 2"/>
    <w:basedOn w:val="Normal"/>
    <w:link w:val="BodyTextIndent2Char"/>
    <w:uiPriority w:val="99"/>
    <w:rsid w:val="00B32F12"/>
    <w:pPr>
      <w:spacing w:after="120" w:line="480" w:lineRule="auto"/>
      <w:ind w:left="360"/>
    </w:pPr>
  </w:style>
  <w:style w:type="character" w:customStyle="1" w:styleId="BodyTextIndent2Char">
    <w:name w:val="Body Text Indent 2 Char"/>
    <w:basedOn w:val="DefaultParagraphFont"/>
    <w:link w:val="BodyTextIndent2"/>
    <w:uiPriority w:val="99"/>
    <w:semiHidden/>
    <w:rsid w:val="005A395E"/>
    <w:rPr>
      <w:rFonts w:ascii="Arial" w:hAnsi="Arial" w:cs="Arial"/>
      <w:sz w:val="24"/>
      <w:szCs w:val="24"/>
    </w:rPr>
  </w:style>
  <w:style w:type="paragraph" w:styleId="Subtitle">
    <w:name w:val="Subtitle"/>
    <w:basedOn w:val="Normal"/>
    <w:link w:val="SubtitleChar"/>
    <w:uiPriority w:val="99"/>
    <w:qFormat/>
    <w:rsid w:val="00B32F12"/>
    <w:rPr>
      <w:b/>
      <w:bCs/>
    </w:rPr>
  </w:style>
  <w:style w:type="character" w:customStyle="1" w:styleId="SubtitleChar">
    <w:name w:val="Subtitle Char"/>
    <w:basedOn w:val="DefaultParagraphFont"/>
    <w:link w:val="Subtitle"/>
    <w:uiPriority w:val="99"/>
    <w:rsid w:val="005A395E"/>
    <w:rPr>
      <w:rFonts w:ascii="Cambria" w:hAnsi="Cambria" w:cs="Cambria"/>
      <w:sz w:val="24"/>
      <w:szCs w:val="24"/>
    </w:rPr>
  </w:style>
  <w:style w:type="paragraph" w:styleId="ListBullet2">
    <w:name w:val="List Bullet 2"/>
    <w:basedOn w:val="Normal"/>
    <w:autoRedefine/>
    <w:uiPriority w:val="99"/>
    <w:rsid w:val="00B32F12"/>
    <w:pPr>
      <w:numPr>
        <w:numId w:val="1"/>
      </w:numPr>
    </w:pPr>
  </w:style>
  <w:style w:type="character" w:styleId="Hyperlink">
    <w:name w:val="Hyperlink"/>
    <w:basedOn w:val="DefaultParagraphFont"/>
    <w:uiPriority w:val="99"/>
    <w:rsid w:val="00B32F12"/>
    <w:rPr>
      <w:rFonts w:cs="Times New Roman"/>
      <w:color w:val="0000FF"/>
      <w:u w:val="single"/>
    </w:rPr>
  </w:style>
  <w:style w:type="table" w:styleId="TableGrid">
    <w:name w:val="Table Grid"/>
    <w:basedOn w:val="TableNormal"/>
    <w:uiPriority w:val="99"/>
    <w:rsid w:val="00B32F12"/>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32F1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A395E"/>
    <w:rPr>
      <w:rFonts w:ascii="Courier New" w:hAnsi="Courier New" w:cs="Courier New"/>
      <w:sz w:val="20"/>
      <w:szCs w:val="20"/>
    </w:rPr>
  </w:style>
  <w:style w:type="paragraph" w:customStyle="1" w:styleId="Act167BulletsDoubleSpace">
    <w:name w:val="Act 167 Bullets Double Space"/>
    <w:basedOn w:val="Normal"/>
    <w:uiPriority w:val="99"/>
    <w:rsid w:val="00B32F12"/>
    <w:pPr>
      <w:tabs>
        <w:tab w:val="num" w:pos="1080"/>
      </w:tabs>
      <w:ind w:left="1080" w:hanging="360"/>
    </w:pPr>
  </w:style>
  <w:style w:type="paragraph" w:styleId="BlockText">
    <w:name w:val="Block Text"/>
    <w:basedOn w:val="Normal"/>
    <w:uiPriority w:val="99"/>
    <w:rsid w:val="00B32F12"/>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5" w:lineRule="auto"/>
      <w:ind w:left="720" w:right="-1" w:hanging="720"/>
      <w:jc w:val="both"/>
    </w:pPr>
    <w:rPr>
      <w:color w:val="000000"/>
    </w:rPr>
  </w:style>
  <w:style w:type="paragraph" w:styleId="BodyText3">
    <w:name w:val="Body Text 3"/>
    <w:basedOn w:val="Normal"/>
    <w:link w:val="BodyText3Char"/>
    <w:uiPriority w:val="99"/>
    <w:rsid w:val="00B32F12"/>
    <w:pPr>
      <w:jc w:val="both"/>
    </w:pPr>
    <w:rPr>
      <w:sz w:val="22"/>
      <w:szCs w:val="22"/>
    </w:rPr>
  </w:style>
  <w:style w:type="character" w:customStyle="1" w:styleId="BodyText3Char">
    <w:name w:val="Body Text 3 Char"/>
    <w:basedOn w:val="DefaultParagraphFont"/>
    <w:link w:val="BodyText3"/>
    <w:uiPriority w:val="99"/>
    <w:semiHidden/>
    <w:rsid w:val="005A395E"/>
    <w:rPr>
      <w:rFonts w:ascii="Arial" w:hAnsi="Arial" w:cs="Arial"/>
      <w:sz w:val="16"/>
      <w:szCs w:val="16"/>
    </w:rPr>
  </w:style>
  <w:style w:type="paragraph" w:styleId="BodyTextIndent3">
    <w:name w:val="Body Text Indent 3"/>
    <w:basedOn w:val="Normal"/>
    <w:link w:val="BodyTextIndent3Char"/>
    <w:uiPriority w:val="99"/>
    <w:rsid w:val="00B32F12"/>
    <w:pPr>
      <w:widowControl w:val="0"/>
      <w:ind w:left="360"/>
    </w:pPr>
  </w:style>
  <w:style w:type="character" w:customStyle="1" w:styleId="BodyTextIndent3Char">
    <w:name w:val="Body Text Indent 3 Char"/>
    <w:basedOn w:val="DefaultParagraphFont"/>
    <w:link w:val="BodyTextIndent3"/>
    <w:uiPriority w:val="99"/>
    <w:semiHidden/>
    <w:rsid w:val="005A395E"/>
    <w:rPr>
      <w:rFonts w:ascii="Arial" w:hAnsi="Arial" w:cs="Arial"/>
      <w:sz w:val="16"/>
      <w:szCs w:val="16"/>
    </w:rPr>
  </w:style>
  <w:style w:type="paragraph" w:customStyle="1" w:styleId="TimesNR">
    <w:name w:val="Times NR"/>
    <w:basedOn w:val="Normal"/>
    <w:uiPriority w:val="99"/>
    <w:rsid w:val="00B32F12"/>
    <w:pPr>
      <w:jc w:val="both"/>
    </w:pPr>
    <w:rPr>
      <w:color w:val="000000"/>
    </w:rPr>
  </w:style>
  <w:style w:type="paragraph" w:customStyle="1" w:styleId="Style">
    <w:name w:val="Style"/>
    <w:basedOn w:val="Normal"/>
    <w:uiPriority w:val="99"/>
    <w:rsid w:val="00B32F12"/>
    <w:pPr>
      <w:widowControl w:val="0"/>
      <w:ind w:left="720" w:right="-1" w:hanging="270"/>
    </w:pPr>
    <w:rPr>
      <w:rFonts w:ascii="Letter Gothic" w:hAnsi="Letter Gothic" w:cs="Letter Gothic"/>
    </w:rPr>
  </w:style>
  <w:style w:type="character" w:customStyle="1" w:styleId="Heading2Char2">
    <w:name w:val="Heading 2 Char2"/>
    <w:aliases w:val="Heading 2 Char Char Char1,Heading 2 Char Char2"/>
    <w:basedOn w:val="DefaultParagraphFont"/>
    <w:link w:val="Heading2"/>
    <w:uiPriority w:val="99"/>
    <w:rsid w:val="00B32F12"/>
    <w:rPr>
      <w:rFonts w:ascii="Arial" w:hAnsi="Arial" w:cs="Arial"/>
      <w:b/>
      <w:bCs/>
      <w:i/>
      <w:iCs/>
      <w:sz w:val="24"/>
      <w:szCs w:val="24"/>
      <w:lang w:val="en-US" w:eastAsia="en-US"/>
    </w:rPr>
  </w:style>
  <w:style w:type="paragraph" w:styleId="EnvelopeAddress">
    <w:name w:val="envelope address"/>
    <w:basedOn w:val="Normal"/>
    <w:uiPriority w:val="99"/>
    <w:rsid w:val="00B32F12"/>
    <w:pPr>
      <w:framePr w:w="7920" w:h="1980" w:hRule="exact" w:hSpace="180" w:wrap="auto" w:hAnchor="page" w:xAlign="center" w:yAlign="bottom"/>
      <w:ind w:left="2880"/>
    </w:pPr>
    <w:rPr>
      <w:smallCaps/>
    </w:rPr>
  </w:style>
  <w:style w:type="character" w:customStyle="1" w:styleId="resultbody1">
    <w:name w:val="resultbody1"/>
    <w:basedOn w:val="DefaultParagraphFont"/>
    <w:uiPriority w:val="99"/>
    <w:rsid w:val="00B32F12"/>
    <w:rPr>
      <w:rFonts w:ascii="Verdana" w:hAnsi="Verdana" w:cs="Verdana"/>
      <w:color w:val="333333"/>
      <w:sz w:val="22"/>
      <w:szCs w:val="22"/>
    </w:rPr>
  </w:style>
  <w:style w:type="character" w:styleId="Strong">
    <w:name w:val="Strong"/>
    <w:basedOn w:val="DefaultParagraphFont"/>
    <w:uiPriority w:val="99"/>
    <w:qFormat/>
    <w:rsid w:val="00B32F12"/>
    <w:rPr>
      <w:rFonts w:cs="Times New Roman"/>
      <w:b/>
      <w:bCs/>
    </w:rPr>
  </w:style>
  <w:style w:type="paragraph" w:styleId="NormalWeb">
    <w:name w:val="Normal (Web)"/>
    <w:basedOn w:val="Normal"/>
    <w:uiPriority w:val="99"/>
    <w:rsid w:val="00B32F12"/>
    <w:pPr>
      <w:spacing w:before="100" w:beforeAutospacing="1" w:after="100" w:afterAutospacing="1"/>
    </w:pPr>
  </w:style>
  <w:style w:type="paragraph" w:customStyle="1" w:styleId="TxBrc1">
    <w:name w:val="TxBr_c1"/>
    <w:basedOn w:val="Normal"/>
    <w:uiPriority w:val="99"/>
    <w:rsid w:val="00B32F12"/>
    <w:pPr>
      <w:widowControl w:val="0"/>
      <w:autoSpaceDE w:val="0"/>
      <w:autoSpaceDN w:val="0"/>
      <w:adjustRightInd w:val="0"/>
      <w:spacing w:line="240" w:lineRule="atLeast"/>
      <w:jc w:val="center"/>
    </w:pPr>
  </w:style>
  <w:style w:type="paragraph" w:customStyle="1" w:styleId="TxBrp2">
    <w:name w:val="TxBr_p2"/>
    <w:basedOn w:val="Normal"/>
    <w:uiPriority w:val="99"/>
    <w:rsid w:val="00B32F12"/>
    <w:pPr>
      <w:widowControl w:val="0"/>
      <w:tabs>
        <w:tab w:val="left" w:pos="204"/>
      </w:tabs>
      <w:autoSpaceDE w:val="0"/>
      <w:autoSpaceDN w:val="0"/>
      <w:adjustRightInd w:val="0"/>
      <w:spacing w:line="283" w:lineRule="atLeast"/>
    </w:pPr>
  </w:style>
  <w:style w:type="paragraph" w:customStyle="1" w:styleId="TxBrp3">
    <w:name w:val="TxBr_p3"/>
    <w:basedOn w:val="Normal"/>
    <w:uiPriority w:val="99"/>
    <w:rsid w:val="00B32F12"/>
    <w:pPr>
      <w:widowControl w:val="0"/>
      <w:tabs>
        <w:tab w:val="left" w:pos="447"/>
      </w:tabs>
      <w:autoSpaceDE w:val="0"/>
      <w:autoSpaceDN w:val="0"/>
      <w:adjustRightInd w:val="0"/>
      <w:spacing w:line="283" w:lineRule="atLeast"/>
      <w:ind w:left="612" w:hanging="447"/>
    </w:pPr>
  </w:style>
  <w:style w:type="paragraph" w:customStyle="1" w:styleId="TxBrp7">
    <w:name w:val="TxBr_p7"/>
    <w:basedOn w:val="Normal"/>
    <w:uiPriority w:val="99"/>
    <w:rsid w:val="00B32F12"/>
    <w:pPr>
      <w:widowControl w:val="0"/>
      <w:tabs>
        <w:tab w:val="left" w:pos="204"/>
      </w:tabs>
      <w:autoSpaceDE w:val="0"/>
      <w:autoSpaceDN w:val="0"/>
      <w:adjustRightInd w:val="0"/>
      <w:spacing w:line="283" w:lineRule="atLeast"/>
    </w:pPr>
  </w:style>
  <w:style w:type="paragraph" w:styleId="FootnoteText">
    <w:name w:val="footnote text"/>
    <w:basedOn w:val="Normal"/>
    <w:link w:val="FootnoteTextChar"/>
    <w:uiPriority w:val="99"/>
    <w:semiHidden/>
    <w:rsid w:val="00B32F12"/>
    <w:rPr>
      <w:sz w:val="20"/>
      <w:szCs w:val="20"/>
    </w:rPr>
  </w:style>
  <w:style w:type="character" w:customStyle="1" w:styleId="FootnoteTextChar">
    <w:name w:val="Footnote Text Char"/>
    <w:basedOn w:val="DefaultParagraphFont"/>
    <w:link w:val="FootnoteText"/>
    <w:uiPriority w:val="99"/>
    <w:semiHidden/>
    <w:rsid w:val="005A395E"/>
    <w:rPr>
      <w:rFonts w:ascii="Arial" w:hAnsi="Arial" w:cs="Arial"/>
      <w:sz w:val="20"/>
      <w:szCs w:val="20"/>
    </w:rPr>
  </w:style>
  <w:style w:type="character" w:styleId="FootnoteReference">
    <w:name w:val="footnote reference"/>
    <w:basedOn w:val="DefaultParagraphFont"/>
    <w:uiPriority w:val="99"/>
    <w:semiHidden/>
    <w:rsid w:val="00B32F12"/>
    <w:rPr>
      <w:rFonts w:cs="Times New Roman"/>
      <w:vertAlign w:val="superscript"/>
    </w:rPr>
  </w:style>
  <w:style w:type="paragraph" w:customStyle="1" w:styleId="CDMMemoBULLET">
    <w:name w:val="CDM Memo/BULLET"/>
    <w:basedOn w:val="Normal"/>
    <w:uiPriority w:val="99"/>
    <w:rsid w:val="00B32F12"/>
    <w:pPr>
      <w:numPr>
        <w:numId w:val="12"/>
      </w:numPr>
      <w:tabs>
        <w:tab w:val="clear" w:pos="360"/>
        <w:tab w:val="left" w:pos="240"/>
      </w:tabs>
      <w:spacing w:after="240" w:line="280" w:lineRule="exact"/>
      <w:ind w:left="245" w:hanging="245"/>
    </w:pPr>
    <w:rPr>
      <w:rFonts w:ascii="Book Antiqua" w:hAnsi="Book Antiqua" w:cs="Book Antiqua"/>
      <w:sz w:val="22"/>
      <w:szCs w:val="22"/>
    </w:rPr>
  </w:style>
  <w:style w:type="character" w:customStyle="1" w:styleId="BodyTextChar1">
    <w:name w:val="Body Text Char1"/>
    <w:aliases w:val="Body Text Char Char Char Char Char Char Char Char Char1"/>
    <w:basedOn w:val="DefaultParagraphFont"/>
    <w:link w:val="BodyText"/>
    <w:uiPriority w:val="99"/>
    <w:rsid w:val="00B32F12"/>
    <w:rPr>
      <w:rFonts w:ascii="Arial" w:hAnsi="Arial" w:cs="Arial"/>
      <w:sz w:val="24"/>
      <w:szCs w:val="24"/>
      <w:lang w:val="en-US" w:eastAsia="en-US"/>
    </w:rPr>
  </w:style>
  <w:style w:type="character" w:styleId="FollowedHyperlink">
    <w:name w:val="FollowedHyperlink"/>
    <w:basedOn w:val="DefaultParagraphFont"/>
    <w:uiPriority w:val="99"/>
    <w:rsid w:val="00B32F12"/>
    <w:rPr>
      <w:rFonts w:cs="Times New Roman"/>
      <w:color w:val="800080"/>
      <w:u w:val="single"/>
    </w:rPr>
  </w:style>
  <w:style w:type="character" w:customStyle="1" w:styleId="a">
    <w:name w:val="a"/>
    <w:basedOn w:val="DefaultParagraphFont"/>
    <w:uiPriority w:val="99"/>
    <w:rsid w:val="00B32F12"/>
    <w:rPr>
      <w:rFonts w:cs="Times New Roman"/>
    </w:rPr>
  </w:style>
  <w:style w:type="paragraph" w:customStyle="1" w:styleId="font0">
    <w:name w:val="font0"/>
    <w:basedOn w:val="Normal"/>
    <w:uiPriority w:val="99"/>
    <w:rsid w:val="00B32F12"/>
    <w:pPr>
      <w:spacing w:before="100" w:beforeAutospacing="1" w:after="100" w:afterAutospacing="1"/>
    </w:pPr>
    <w:rPr>
      <w:sz w:val="20"/>
      <w:szCs w:val="20"/>
    </w:rPr>
  </w:style>
  <w:style w:type="paragraph" w:customStyle="1" w:styleId="font5">
    <w:name w:val="font5"/>
    <w:basedOn w:val="Normal"/>
    <w:uiPriority w:val="99"/>
    <w:rsid w:val="00B32F12"/>
    <w:pPr>
      <w:spacing w:before="100" w:beforeAutospacing="1" w:after="100" w:afterAutospacing="1"/>
    </w:pPr>
    <w:rPr>
      <w:sz w:val="16"/>
      <w:szCs w:val="16"/>
    </w:rPr>
  </w:style>
  <w:style w:type="paragraph" w:customStyle="1" w:styleId="font6">
    <w:name w:val="font6"/>
    <w:basedOn w:val="Normal"/>
    <w:uiPriority w:val="99"/>
    <w:rsid w:val="00B32F12"/>
    <w:pPr>
      <w:spacing w:before="100" w:beforeAutospacing="1" w:after="100" w:afterAutospacing="1"/>
    </w:pPr>
    <w:rPr>
      <w:sz w:val="18"/>
      <w:szCs w:val="18"/>
    </w:rPr>
  </w:style>
  <w:style w:type="paragraph" w:customStyle="1" w:styleId="font7">
    <w:name w:val="font7"/>
    <w:basedOn w:val="Normal"/>
    <w:uiPriority w:val="99"/>
    <w:rsid w:val="00B32F12"/>
    <w:pPr>
      <w:spacing w:before="100" w:beforeAutospacing="1" w:after="100" w:afterAutospacing="1"/>
    </w:pPr>
    <w:rPr>
      <w:b/>
      <w:bCs/>
      <w:sz w:val="18"/>
      <w:szCs w:val="18"/>
    </w:rPr>
  </w:style>
  <w:style w:type="paragraph" w:customStyle="1" w:styleId="xl24">
    <w:name w:val="xl24"/>
    <w:basedOn w:val="Normal"/>
    <w:uiPriority w:val="99"/>
    <w:rsid w:val="00B32F12"/>
    <w:pPr>
      <w:shd w:val="clear" w:color="auto" w:fill="FFFFFF"/>
      <w:spacing w:before="100" w:beforeAutospacing="1" w:after="100" w:afterAutospacing="1"/>
    </w:pPr>
  </w:style>
  <w:style w:type="paragraph" w:customStyle="1" w:styleId="xl25">
    <w:name w:val="xl25"/>
    <w:basedOn w:val="Normal"/>
    <w:uiPriority w:val="99"/>
    <w:rsid w:val="00B32F12"/>
    <w:pPr>
      <w:shd w:val="clear" w:color="auto" w:fill="FFFFFF"/>
      <w:spacing w:before="100" w:beforeAutospacing="1" w:after="100" w:afterAutospacing="1"/>
    </w:pPr>
    <w:rPr>
      <w:b/>
      <w:bCs/>
    </w:rPr>
  </w:style>
  <w:style w:type="paragraph" w:customStyle="1" w:styleId="xl26">
    <w:name w:val="xl26"/>
    <w:basedOn w:val="Normal"/>
    <w:uiPriority w:val="99"/>
    <w:rsid w:val="00B32F12"/>
    <w:pPr>
      <w:shd w:val="clear" w:color="auto" w:fill="FFFFFF"/>
      <w:spacing w:before="100" w:beforeAutospacing="1" w:after="100" w:afterAutospacing="1"/>
    </w:pPr>
    <w:rPr>
      <w:b/>
      <w:bCs/>
    </w:rPr>
  </w:style>
  <w:style w:type="paragraph" w:customStyle="1" w:styleId="xl27">
    <w:name w:val="xl27"/>
    <w:basedOn w:val="Normal"/>
    <w:uiPriority w:val="99"/>
    <w:rsid w:val="00B32F12"/>
    <w:pPr>
      <w:shd w:val="clear" w:color="auto" w:fill="FFFFFF"/>
      <w:spacing w:before="100" w:beforeAutospacing="1" w:after="100" w:afterAutospacing="1"/>
    </w:pPr>
    <w:rPr>
      <w:sz w:val="16"/>
      <w:szCs w:val="16"/>
    </w:rPr>
  </w:style>
  <w:style w:type="paragraph" w:customStyle="1" w:styleId="xl28">
    <w:name w:val="xl28"/>
    <w:basedOn w:val="Normal"/>
    <w:uiPriority w:val="99"/>
    <w:rsid w:val="00B32F12"/>
    <w:pPr>
      <w:shd w:val="clear" w:color="auto" w:fill="FFFFFF"/>
      <w:spacing w:before="100" w:beforeAutospacing="1" w:after="100" w:afterAutospacing="1"/>
    </w:pPr>
    <w:rPr>
      <w:sz w:val="16"/>
      <w:szCs w:val="16"/>
    </w:rPr>
  </w:style>
  <w:style w:type="paragraph" w:customStyle="1" w:styleId="xl29">
    <w:name w:val="xl29"/>
    <w:basedOn w:val="Normal"/>
    <w:uiPriority w:val="99"/>
    <w:rsid w:val="00B32F12"/>
    <w:pPr>
      <w:shd w:val="clear" w:color="auto" w:fill="FFFFFF"/>
      <w:spacing w:before="100" w:beforeAutospacing="1" w:after="100" w:afterAutospacing="1"/>
    </w:pPr>
    <w:rPr>
      <w:color w:val="800000"/>
      <w:sz w:val="16"/>
      <w:szCs w:val="16"/>
    </w:rPr>
  </w:style>
  <w:style w:type="paragraph" w:customStyle="1" w:styleId="xl30">
    <w:name w:val="xl30"/>
    <w:basedOn w:val="Normal"/>
    <w:uiPriority w:val="99"/>
    <w:rsid w:val="00B32F12"/>
    <w:pPr>
      <w:shd w:val="clear" w:color="auto" w:fill="FFFFFF"/>
      <w:spacing w:before="100" w:beforeAutospacing="1" w:after="100" w:afterAutospacing="1"/>
    </w:pPr>
    <w:rPr>
      <w:b/>
      <w:bCs/>
    </w:rPr>
  </w:style>
  <w:style w:type="paragraph" w:customStyle="1" w:styleId="xl31">
    <w:name w:val="xl31"/>
    <w:basedOn w:val="Normal"/>
    <w:uiPriority w:val="99"/>
    <w:rsid w:val="00B32F12"/>
    <w:pPr>
      <w:shd w:val="clear" w:color="auto" w:fill="FFFFFF"/>
      <w:spacing w:before="100" w:beforeAutospacing="1" w:after="100" w:afterAutospacing="1"/>
    </w:pPr>
  </w:style>
  <w:style w:type="paragraph" w:customStyle="1" w:styleId="xl32">
    <w:name w:val="xl32"/>
    <w:basedOn w:val="Normal"/>
    <w:uiPriority w:val="99"/>
    <w:rsid w:val="00B32F12"/>
    <w:pPr>
      <w:shd w:val="clear" w:color="auto" w:fill="FFFFFF"/>
      <w:spacing w:before="100" w:beforeAutospacing="1" w:after="100" w:afterAutospacing="1"/>
      <w:jc w:val="center"/>
    </w:pPr>
    <w:rPr>
      <w:b/>
      <w:bCs/>
    </w:rPr>
  </w:style>
  <w:style w:type="paragraph" w:customStyle="1" w:styleId="xl33">
    <w:name w:val="xl33"/>
    <w:basedOn w:val="Normal"/>
    <w:uiPriority w:val="99"/>
    <w:rsid w:val="00B32F12"/>
    <w:pPr>
      <w:shd w:val="clear" w:color="auto" w:fill="FFFFFF"/>
      <w:spacing w:before="100" w:beforeAutospacing="1" w:after="100" w:afterAutospacing="1"/>
      <w:textAlignment w:val="top"/>
    </w:pPr>
    <w:rPr>
      <w:b/>
      <w:bCs/>
    </w:rPr>
  </w:style>
  <w:style w:type="paragraph" w:customStyle="1" w:styleId="xl34">
    <w:name w:val="xl34"/>
    <w:basedOn w:val="Normal"/>
    <w:uiPriority w:val="99"/>
    <w:rsid w:val="00B32F12"/>
    <w:pPr>
      <w:shd w:val="clear" w:color="auto" w:fill="FFFFFF"/>
      <w:spacing w:before="100" w:beforeAutospacing="1" w:after="100" w:afterAutospacing="1"/>
    </w:pPr>
  </w:style>
  <w:style w:type="paragraph" w:customStyle="1" w:styleId="xl35">
    <w:name w:val="xl35"/>
    <w:basedOn w:val="Normal"/>
    <w:uiPriority w:val="99"/>
    <w:rsid w:val="00B32F12"/>
    <w:pPr>
      <w:shd w:val="clear" w:color="auto" w:fill="FFFFFF"/>
      <w:spacing w:before="100" w:beforeAutospacing="1" w:after="100" w:afterAutospacing="1"/>
    </w:pPr>
  </w:style>
  <w:style w:type="paragraph" w:customStyle="1" w:styleId="xl36">
    <w:name w:val="xl36"/>
    <w:basedOn w:val="Normal"/>
    <w:uiPriority w:val="99"/>
    <w:rsid w:val="00B32F12"/>
    <w:pPr>
      <w:shd w:val="clear" w:color="auto" w:fill="FFFFFF"/>
      <w:spacing w:before="100" w:beforeAutospacing="1" w:after="100" w:afterAutospacing="1"/>
    </w:pPr>
  </w:style>
  <w:style w:type="paragraph" w:customStyle="1" w:styleId="xl37">
    <w:name w:val="xl37"/>
    <w:basedOn w:val="Normal"/>
    <w:uiPriority w:val="99"/>
    <w:rsid w:val="00B32F12"/>
    <w:pPr>
      <w:shd w:val="clear" w:color="auto" w:fill="FFFFFF"/>
      <w:spacing w:before="100" w:beforeAutospacing="1" w:after="100" w:afterAutospacing="1"/>
      <w:jc w:val="center"/>
    </w:pPr>
    <w:rPr>
      <w:b/>
      <w:bCs/>
    </w:rPr>
  </w:style>
  <w:style w:type="paragraph" w:styleId="ListParagraph">
    <w:name w:val="List Paragraph"/>
    <w:basedOn w:val="Normal"/>
    <w:uiPriority w:val="99"/>
    <w:qFormat/>
    <w:rsid w:val="00B32F12"/>
    <w:pPr>
      <w:ind w:left="720"/>
    </w:pPr>
  </w:style>
  <w:style w:type="paragraph" w:customStyle="1" w:styleId="Default">
    <w:name w:val="Default"/>
    <w:uiPriority w:val="99"/>
    <w:rsid w:val="00B32F12"/>
    <w:pPr>
      <w:autoSpaceDE w:val="0"/>
      <w:autoSpaceDN w:val="0"/>
      <w:adjustRightInd w:val="0"/>
    </w:pPr>
    <w:rPr>
      <w:rFonts w:ascii="Arial" w:hAnsi="Arial" w:cs="Arial"/>
      <w:color w:val="000000"/>
      <w:sz w:val="24"/>
      <w:szCs w:val="24"/>
    </w:rPr>
  </w:style>
  <w:style w:type="paragraph" w:customStyle="1" w:styleId="StyleStyleAct167SectionHeadersABrownAuto">
    <w:name w:val="Style Style Act 167 Section Headers &quot;A&quot; + Brown + Auto"/>
    <w:basedOn w:val="Normal"/>
    <w:uiPriority w:val="99"/>
    <w:rsid w:val="00B32F12"/>
    <w:pPr>
      <w:tabs>
        <w:tab w:val="num" w:pos="720"/>
      </w:tabs>
      <w:ind w:left="720" w:hanging="720"/>
    </w:pPr>
  </w:style>
  <w:style w:type="paragraph" w:styleId="Revision">
    <w:name w:val="Revision"/>
    <w:hidden/>
    <w:uiPriority w:val="99"/>
    <w:semiHidden/>
    <w:rsid w:val="00B32F12"/>
    <w:rPr>
      <w:rFonts w:ascii="Arial" w:hAnsi="Arial" w:cs="Arial"/>
      <w:sz w:val="24"/>
      <w:szCs w:val="24"/>
    </w:rPr>
  </w:style>
  <w:style w:type="paragraph" w:customStyle="1" w:styleId="BodyNumberedList25F2">
    <w:name w:val="Body Numbered List .25 F2"/>
    <w:basedOn w:val="Default"/>
    <w:next w:val="Default"/>
    <w:uiPriority w:val="99"/>
    <w:rsid w:val="00B32F12"/>
    <w:rPr>
      <w:rFonts w:ascii="FOEGJA+Arial" w:hAnsi="FOEGJA+Arial" w:cs="FOEGJA+Arial"/>
      <w:color w:val="auto"/>
    </w:rPr>
  </w:style>
  <w:style w:type="character" w:customStyle="1" w:styleId="style15">
    <w:name w:val="style15"/>
    <w:basedOn w:val="DefaultParagraphFont"/>
    <w:uiPriority w:val="99"/>
    <w:rsid w:val="00B32F12"/>
    <w:rPr>
      <w:rFonts w:cs="Times New Roman"/>
    </w:rPr>
  </w:style>
  <w:style w:type="paragraph" w:customStyle="1" w:styleId="Body-indentall5-F2">
    <w:name w:val="Body-indent all .5 - F2"/>
    <w:basedOn w:val="Normal"/>
    <w:uiPriority w:val="99"/>
    <w:rsid w:val="00B32F12"/>
  </w:style>
</w:styles>
</file>

<file path=word/webSettings.xml><?xml version="1.0" encoding="utf-8"?>
<w:webSettings xmlns:r="http://schemas.openxmlformats.org/officeDocument/2006/relationships" xmlns:w="http://schemas.openxmlformats.org/wordprocessingml/2006/main">
  <w:divs>
    <w:div w:id="983894577">
      <w:marLeft w:val="0"/>
      <w:marRight w:val="0"/>
      <w:marTop w:val="0"/>
      <w:marBottom w:val="0"/>
      <w:divBdr>
        <w:top w:val="none" w:sz="0" w:space="0" w:color="auto"/>
        <w:left w:val="none" w:sz="0" w:space="0" w:color="auto"/>
        <w:bottom w:val="none" w:sz="0" w:space="0" w:color="auto"/>
        <w:right w:val="none" w:sz="0" w:space="0" w:color="auto"/>
      </w:divBdr>
    </w:div>
    <w:div w:id="983894578">
      <w:marLeft w:val="0"/>
      <w:marRight w:val="0"/>
      <w:marTop w:val="0"/>
      <w:marBottom w:val="0"/>
      <w:divBdr>
        <w:top w:val="none" w:sz="0" w:space="0" w:color="auto"/>
        <w:left w:val="none" w:sz="0" w:space="0" w:color="auto"/>
        <w:bottom w:val="none" w:sz="0" w:space="0" w:color="auto"/>
        <w:right w:val="none" w:sz="0" w:space="0" w:color="auto"/>
      </w:divBdr>
    </w:div>
    <w:div w:id="983894579">
      <w:marLeft w:val="0"/>
      <w:marRight w:val="0"/>
      <w:marTop w:val="0"/>
      <w:marBottom w:val="0"/>
      <w:divBdr>
        <w:top w:val="none" w:sz="0" w:space="0" w:color="auto"/>
        <w:left w:val="none" w:sz="0" w:space="0" w:color="auto"/>
        <w:bottom w:val="none" w:sz="0" w:space="0" w:color="auto"/>
        <w:right w:val="none" w:sz="0" w:space="0" w:color="auto"/>
      </w:divBdr>
    </w:div>
    <w:div w:id="983894580">
      <w:marLeft w:val="0"/>
      <w:marRight w:val="0"/>
      <w:marTop w:val="0"/>
      <w:marBottom w:val="0"/>
      <w:divBdr>
        <w:top w:val="none" w:sz="0" w:space="0" w:color="auto"/>
        <w:left w:val="none" w:sz="0" w:space="0" w:color="auto"/>
        <w:bottom w:val="none" w:sz="0" w:space="0" w:color="auto"/>
        <w:right w:val="none" w:sz="0" w:space="0" w:color="auto"/>
      </w:divBdr>
    </w:div>
    <w:div w:id="983894581">
      <w:marLeft w:val="0"/>
      <w:marRight w:val="0"/>
      <w:marTop w:val="0"/>
      <w:marBottom w:val="0"/>
      <w:divBdr>
        <w:top w:val="none" w:sz="0" w:space="0" w:color="auto"/>
        <w:left w:val="none" w:sz="0" w:space="0" w:color="auto"/>
        <w:bottom w:val="none" w:sz="0" w:space="0" w:color="auto"/>
        <w:right w:val="none" w:sz="0" w:space="0" w:color="auto"/>
      </w:divBdr>
    </w:div>
    <w:div w:id="983894582">
      <w:marLeft w:val="0"/>
      <w:marRight w:val="0"/>
      <w:marTop w:val="0"/>
      <w:marBottom w:val="0"/>
      <w:divBdr>
        <w:top w:val="none" w:sz="0" w:space="0" w:color="auto"/>
        <w:left w:val="none" w:sz="0" w:space="0" w:color="auto"/>
        <w:bottom w:val="none" w:sz="0" w:space="0" w:color="auto"/>
        <w:right w:val="none" w:sz="0" w:space="0" w:color="auto"/>
      </w:divBdr>
    </w:div>
    <w:div w:id="983894583">
      <w:marLeft w:val="0"/>
      <w:marRight w:val="0"/>
      <w:marTop w:val="0"/>
      <w:marBottom w:val="0"/>
      <w:divBdr>
        <w:top w:val="none" w:sz="0" w:space="0" w:color="auto"/>
        <w:left w:val="none" w:sz="0" w:space="0" w:color="auto"/>
        <w:bottom w:val="none" w:sz="0" w:space="0" w:color="auto"/>
        <w:right w:val="none" w:sz="0" w:space="0" w:color="auto"/>
      </w:divBdr>
    </w:div>
    <w:div w:id="983894584">
      <w:marLeft w:val="0"/>
      <w:marRight w:val="0"/>
      <w:marTop w:val="0"/>
      <w:marBottom w:val="0"/>
      <w:divBdr>
        <w:top w:val="none" w:sz="0" w:space="0" w:color="auto"/>
        <w:left w:val="none" w:sz="0" w:space="0" w:color="auto"/>
        <w:bottom w:val="none" w:sz="0" w:space="0" w:color="auto"/>
        <w:right w:val="none" w:sz="0" w:space="0" w:color="auto"/>
      </w:divBdr>
    </w:div>
    <w:div w:id="983894585">
      <w:marLeft w:val="0"/>
      <w:marRight w:val="0"/>
      <w:marTop w:val="0"/>
      <w:marBottom w:val="0"/>
      <w:divBdr>
        <w:top w:val="none" w:sz="0" w:space="0" w:color="auto"/>
        <w:left w:val="none" w:sz="0" w:space="0" w:color="auto"/>
        <w:bottom w:val="none" w:sz="0" w:space="0" w:color="auto"/>
        <w:right w:val="none" w:sz="0" w:space="0" w:color="auto"/>
      </w:divBdr>
    </w:div>
    <w:div w:id="983894586">
      <w:marLeft w:val="0"/>
      <w:marRight w:val="0"/>
      <w:marTop w:val="0"/>
      <w:marBottom w:val="0"/>
      <w:divBdr>
        <w:top w:val="none" w:sz="0" w:space="0" w:color="auto"/>
        <w:left w:val="none" w:sz="0" w:space="0" w:color="auto"/>
        <w:bottom w:val="none" w:sz="0" w:space="0" w:color="auto"/>
        <w:right w:val="none" w:sz="0" w:space="0" w:color="auto"/>
      </w:divBdr>
    </w:div>
    <w:div w:id="983894587">
      <w:marLeft w:val="0"/>
      <w:marRight w:val="0"/>
      <w:marTop w:val="0"/>
      <w:marBottom w:val="0"/>
      <w:divBdr>
        <w:top w:val="none" w:sz="0" w:space="0" w:color="auto"/>
        <w:left w:val="none" w:sz="0" w:space="0" w:color="auto"/>
        <w:bottom w:val="none" w:sz="0" w:space="0" w:color="auto"/>
        <w:right w:val="none" w:sz="0" w:space="0" w:color="auto"/>
      </w:divBdr>
    </w:div>
    <w:div w:id="983894588">
      <w:marLeft w:val="0"/>
      <w:marRight w:val="0"/>
      <w:marTop w:val="0"/>
      <w:marBottom w:val="0"/>
      <w:divBdr>
        <w:top w:val="none" w:sz="0" w:space="0" w:color="auto"/>
        <w:left w:val="none" w:sz="0" w:space="0" w:color="auto"/>
        <w:bottom w:val="none" w:sz="0" w:space="0" w:color="auto"/>
        <w:right w:val="none" w:sz="0" w:space="0" w:color="auto"/>
      </w:divBdr>
    </w:div>
    <w:div w:id="983894589">
      <w:marLeft w:val="0"/>
      <w:marRight w:val="0"/>
      <w:marTop w:val="0"/>
      <w:marBottom w:val="0"/>
      <w:divBdr>
        <w:top w:val="none" w:sz="0" w:space="0" w:color="auto"/>
        <w:left w:val="none" w:sz="0" w:space="0" w:color="auto"/>
        <w:bottom w:val="none" w:sz="0" w:space="0" w:color="auto"/>
        <w:right w:val="none" w:sz="0" w:space="0" w:color="auto"/>
      </w:divBdr>
    </w:div>
    <w:div w:id="983894590">
      <w:marLeft w:val="0"/>
      <w:marRight w:val="0"/>
      <w:marTop w:val="0"/>
      <w:marBottom w:val="0"/>
      <w:divBdr>
        <w:top w:val="none" w:sz="0" w:space="0" w:color="auto"/>
        <w:left w:val="none" w:sz="0" w:space="0" w:color="auto"/>
        <w:bottom w:val="none" w:sz="0" w:space="0" w:color="auto"/>
        <w:right w:val="none" w:sz="0" w:space="0" w:color="auto"/>
      </w:divBdr>
    </w:div>
    <w:div w:id="983894591">
      <w:marLeft w:val="0"/>
      <w:marRight w:val="0"/>
      <w:marTop w:val="0"/>
      <w:marBottom w:val="0"/>
      <w:divBdr>
        <w:top w:val="none" w:sz="0" w:space="0" w:color="auto"/>
        <w:left w:val="none" w:sz="0" w:space="0" w:color="auto"/>
        <w:bottom w:val="none" w:sz="0" w:space="0" w:color="auto"/>
        <w:right w:val="none" w:sz="0" w:space="0" w:color="auto"/>
      </w:divBdr>
    </w:div>
    <w:div w:id="983894592">
      <w:marLeft w:val="0"/>
      <w:marRight w:val="0"/>
      <w:marTop w:val="0"/>
      <w:marBottom w:val="0"/>
      <w:divBdr>
        <w:top w:val="none" w:sz="0" w:space="0" w:color="auto"/>
        <w:left w:val="none" w:sz="0" w:space="0" w:color="auto"/>
        <w:bottom w:val="none" w:sz="0" w:space="0" w:color="auto"/>
        <w:right w:val="none" w:sz="0" w:space="0" w:color="auto"/>
      </w:divBdr>
    </w:div>
    <w:div w:id="983894593">
      <w:marLeft w:val="0"/>
      <w:marRight w:val="0"/>
      <w:marTop w:val="0"/>
      <w:marBottom w:val="0"/>
      <w:divBdr>
        <w:top w:val="none" w:sz="0" w:space="0" w:color="auto"/>
        <w:left w:val="none" w:sz="0" w:space="0" w:color="auto"/>
        <w:bottom w:val="none" w:sz="0" w:space="0" w:color="auto"/>
        <w:right w:val="none" w:sz="0" w:space="0" w:color="auto"/>
      </w:divBdr>
    </w:div>
    <w:div w:id="983894594">
      <w:marLeft w:val="0"/>
      <w:marRight w:val="0"/>
      <w:marTop w:val="0"/>
      <w:marBottom w:val="0"/>
      <w:divBdr>
        <w:top w:val="none" w:sz="0" w:space="0" w:color="auto"/>
        <w:left w:val="none" w:sz="0" w:space="0" w:color="auto"/>
        <w:bottom w:val="none" w:sz="0" w:space="0" w:color="auto"/>
        <w:right w:val="none" w:sz="0" w:space="0" w:color="auto"/>
      </w:divBdr>
    </w:div>
    <w:div w:id="983894595">
      <w:marLeft w:val="0"/>
      <w:marRight w:val="0"/>
      <w:marTop w:val="0"/>
      <w:marBottom w:val="0"/>
      <w:divBdr>
        <w:top w:val="none" w:sz="0" w:space="0" w:color="auto"/>
        <w:left w:val="none" w:sz="0" w:space="0" w:color="auto"/>
        <w:bottom w:val="none" w:sz="0" w:space="0" w:color="auto"/>
        <w:right w:val="none" w:sz="0" w:space="0" w:color="auto"/>
      </w:divBdr>
    </w:div>
    <w:div w:id="983894596">
      <w:marLeft w:val="0"/>
      <w:marRight w:val="0"/>
      <w:marTop w:val="0"/>
      <w:marBottom w:val="0"/>
      <w:divBdr>
        <w:top w:val="none" w:sz="0" w:space="0" w:color="auto"/>
        <w:left w:val="none" w:sz="0" w:space="0" w:color="auto"/>
        <w:bottom w:val="none" w:sz="0" w:space="0" w:color="auto"/>
        <w:right w:val="none" w:sz="0" w:space="0" w:color="auto"/>
      </w:divBdr>
    </w:div>
    <w:div w:id="983894597">
      <w:marLeft w:val="0"/>
      <w:marRight w:val="0"/>
      <w:marTop w:val="0"/>
      <w:marBottom w:val="0"/>
      <w:divBdr>
        <w:top w:val="none" w:sz="0" w:space="0" w:color="auto"/>
        <w:left w:val="none" w:sz="0" w:space="0" w:color="auto"/>
        <w:bottom w:val="none" w:sz="0" w:space="0" w:color="auto"/>
        <w:right w:val="none" w:sz="0" w:space="0" w:color="auto"/>
      </w:divBdr>
    </w:div>
    <w:div w:id="983894598">
      <w:marLeft w:val="0"/>
      <w:marRight w:val="0"/>
      <w:marTop w:val="0"/>
      <w:marBottom w:val="0"/>
      <w:divBdr>
        <w:top w:val="none" w:sz="0" w:space="0" w:color="auto"/>
        <w:left w:val="none" w:sz="0" w:space="0" w:color="auto"/>
        <w:bottom w:val="none" w:sz="0" w:space="0" w:color="auto"/>
        <w:right w:val="none" w:sz="0" w:space="0" w:color="auto"/>
      </w:divBdr>
    </w:div>
    <w:div w:id="98389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6795</Characters>
  <Application>Microsoft Office Word</Application>
  <DocSecurity>0</DocSecurity>
  <Lines>56</Lines>
  <Paragraphs>15</Paragraphs>
  <ScaleCrop>false</ScaleCrop>
  <Company>County of Bucks</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subject/>
  <dc:creator>Barry</dc:creator>
  <cp:keywords/>
  <dc:description/>
  <cp:lastModifiedBy>jackie</cp:lastModifiedBy>
  <cp:revision>3</cp:revision>
  <cp:lastPrinted>2011-03-28T11:46:00Z</cp:lastPrinted>
  <dcterms:created xsi:type="dcterms:W3CDTF">2011-11-16T17:14:00Z</dcterms:created>
  <dcterms:modified xsi:type="dcterms:W3CDTF">2011-11-16T17:15:00Z</dcterms:modified>
</cp:coreProperties>
</file>